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1FA" w:rsidRPr="00531582" w:rsidRDefault="00063B7E" w:rsidP="002B31FA">
      <w:pPr>
        <w:shd w:val="clear" w:color="auto" w:fill="FFFFFF"/>
        <w:jc w:val="center"/>
        <w:rPr>
          <w:b/>
          <w:color w:val="000000"/>
          <w:sz w:val="20"/>
          <w:szCs w:val="20"/>
        </w:rPr>
      </w:pPr>
      <w:r>
        <w:rPr>
          <w:b/>
          <w:color w:val="000000"/>
          <w:sz w:val="20"/>
          <w:szCs w:val="20"/>
        </w:rPr>
        <w:t>Муниципальный контракт N Э.558.2021</w:t>
      </w:r>
    </w:p>
    <w:p w:rsidR="002B31FA" w:rsidRPr="00531582" w:rsidRDefault="002B31FA" w:rsidP="002B31FA">
      <w:pPr>
        <w:shd w:val="clear" w:color="auto" w:fill="FFFFFF"/>
        <w:jc w:val="center"/>
        <w:rPr>
          <w:b/>
          <w:color w:val="000000"/>
          <w:sz w:val="20"/>
          <w:szCs w:val="20"/>
        </w:rPr>
      </w:pPr>
      <w:r w:rsidRPr="00531582">
        <w:rPr>
          <w:sz w:val="20"/>
          <w:szCs w:val="20"/>
        </w:rPr>
        <w:t>на оказание охранных услуг</w:t>
      </w:r>
    </w:p>
    <w:p w:rsidR="002B31FA" w:rsidRPr="00531582" w:rsidRDefault="002B31FA" w:rsidP="002B31FA">
      <w:pPr>
        <w:shd w:val="clear" w:color="auto" w:fill="FFFFFF"/>
        <w:jc w:val="center"/>
        <w:rPr>
          <w:b/>
          <w:color w:val="000000"/>
          <w:sz w:val="20"/>
          <w:szCs w:val="20"/>
        </w:rPr>
      </w:pPr>
    </w:p>
    <w:p w:rsidR="002B31FA" w:rsidRPr="00531582" w:rsidRDefault="002B31FA" w:rsidP="002B31FA">
      <w:pPr>
        <w:ind w:right="-6"/>
        <w:jc w:val="both"/>
        <w:rPr>
          <w:sz w:val="20"/>
          <w:szCs w:val="20"/>
        </w:rPr>
      </w:pPr>
      <w:r w:rsidRPr="00531582">
        <w:rPr>
          <w:sz w:val="20"/>
          <w:szCs w:val="20"/>
        </w:rPr>
        <w:t xml:space="preserve">г. Первоуральск                                                                    </w:t>
      </w:r>
      <w:r w:rsidR="00A51B5A">
        <w:rPr>
          <w:sz w:val="20"/>
          <w:szCs w:val="20"/>
        </w:rPr>
        <w:t xml:space="preserve">                         </w:t>
      </w:r>
      <w:proofErr w:type="gramStart"/>
      <w:r w:rsidR="00A51B5A">
        <w:rPr>
          <w:sz w:val="20"/>
          <w:szCs w:val="20"/>
        </w:rPr>
        <w:t xml:space="preserve">   «</w:t>
      </w:r>
      <w:proofErr w:type="gramEnd"/>
      <w:r w:rsidR="00A51B5A">
        <w:rPr>
          <w:sz w:val="20"/>
          <w:szCs w:val="20"/>
        </w:rPr>
        <w:t xml:space="preserve"> 25</w:t>
      </w:r>
      <w:r w:rsidRPr="00531582">
        <w:rPr>
          <w:sz w:val="20"/>
          <w:szCs w:val="20"/>
        </w:rPr>
        <w:t xml:space="preserve"> »  </w:t>
      </w:r>
      <w:r w:rsidR="00A51B5A">
        <w:rPr>
          <w:sz w:val="20"/>
          <w:szCs w:val="20"/>
        </w:rPr>
        <w:t>января</w:t>
      </w:r>
      <w:r w:rsidRPr="00531582">
        <w:rPr>
          <w:sz w:val="20"/>
          <w:szCs w:val="20"/>
        </w:rPr>
        <w:t xml:space="preserve">  20</w:t>
      </w:r>
      <w:r w:rsidR="00A51B5A">
        <w:rPr>
          <w:sz w:val="20"/>
          <w:szCs w:val="20"/>
        </w:rPr>
        <w:t xml:space="preserve">21 </w:t>
      </w:r>
      <w:r w:rsidRPr="00531582">
        <w:rPr>
          <w:sz w:val="20"/>
          <w:szCs w:val="20"/>
        </w:rPr>
        <w:t>года</w:t>
      </w:r>
    </w:p>
    <w:p w:rsidR="002B31FA" w:rsidRPr="00531582" w:rsidRDefault="002B31FA" w:rsidP="002B31FA">
      <w:pPr>
        <w:ind w:right="-6"/>
        <w:jc w:val="both"/>
        <w:rPr>
          <w:sz w:val="20"/>
          <w:szCs w:val="20"/>
        </w:rPr>
      </w:pPr>
    </w:p>
    <w:p w:rsidR="002B31FA" w:rsidRPr="00531582" w:rsidRDefault="002B31FA" w:rsidP="002B31FA">
      <w:pPr>
        <w:widowControl/>
        <w:autoSpaceDE w:val="0"/>
        <w:autoSpaceDN w:val="0"/>
        <w:adjustRightInd w:val="0"/>
        <w:snapToGrid/>
        <w:ind w:firstLine="0"/>
        <w:jc w:val="both"/>
        <w:outlineLvl w:val="0"/>
        <w:rPr>
          <w:rFonts w:eastAsia="Calibri"/>
          <w:sz w:val="20"/>
          <w:szCs w:val="20"/>
        </w:rPr>
      </w:pPr>
      <w:r w:rsidRPr="00531582">
        <w:rPr>
          <w:rFonts w:eastAsia="Calibri"/>
          <w:sz w:val="20"/>
          <w:szCs w:val="20"/>
        </w:rPr>
        <w:t xml:space="preserve"> </w:t>
      </w:r>
    </w:p>
    <w:p w:rsidR="00717820" w:rsidRPr="00531582" w:rsidRDefault="00717820" w:rsidP="00BC20AC">
      <w:pPr>
        <w:jc w:val="both"/>
        <w:rPr>
          <w:b/>
          <w:sz w:val="20"/>
          <w:szCs w:val="20"/>
        </w:rPr>
      </w:pPr>
    </w:p>
    <w:tbl>
      <w:tblPr>
        <w:tblpPr w:leftFromText="180" w:rightFromText="180" w:vertAnchor="text" w:horzAnchor="page" w:tblpX="853" w:tblpY="257"/>
        <w:tblW w:w="269" w:type="dxa"/>
        <w:tblCellMar>
          <w:top w:w="15" w:type="dxa"/>
          <w:bottom w:w="15" w:type="dxa"/>
        </w:tblCellMar>
        <w:tblLook w:val="04A0" w:firstRow="1" w:lastRow="0" w:firstColumn="1" w:lastColumn="0" w:noHBand="0" w:noVBand="1"/>
      </w:tblPr>
      <w:tblGrid>
        <w:gridCol w:w="269"/>
      </w:tblGrid>
      <w:tr w:rsidR="00717820" w:rsidRPr="00531582" w:rsidTr="008C7784">
        <w:trPr>
          <w:trHeight w:val="230"/>
        </w:trPr>
        <w:tc>
          <w:tcPr>
            <w:tcW w:w="269" w:type="dxa"/>
            <w:vMerge w:val="restart"/>
            <w:tcBorders>
              <w:top w:val="nil"/>
              <w:left w:val="nil"/>
              <w:bottom w:val="nil"/>
              <w:right w:val="nil"/>
            </w:tcBorders>
            <w:noWrap/>
            <w:vAlign w:val="center"/>
            <w:hideMark/>
          </w:tcPr>
          <w:p w:rsidR="00717820" w:rsidRPr="00531582" w:rsidRDefault="00717820" w:rsidP="00BC20AC">
            <w:pPr>
              <w:jc w:val="both"/>
              <w:rPr>
                <w:sz w:val="20"/>
                <w:szCs w:val="20"/>
              </w:rPr>
            </w:pPr>
          </w:p>
        </w:tc>
      </w:tr>
      <w:tr w:rsidR="00717820" w:rsidRPr="00531582" w:rsidTr="008C7784">
        <w:trPr>
          <w:trHeight w:val="306"/>
        </w:trPr>
        <w:tc>
          <w:tcPr>
            <w:tcW w:w="269" w:type="dxa"/>
            <w:vMerge/>
            <w:tcBorders>
              <w:top w:val="nil"/>
              <w:left w:val="nil"/>
              <w:bottom w:val="nil"/>
              <w:right w:val="nil"/>
            </w:tcBorders>
            <w:vAlign w:val="center"/>
            <w:hideMark/>
          </w:tcPr>
          <w:p w:rsidR="00717820" w:rsidRPr="00531582" w:rsidRDefault="00717820" w:rsidP="00BC20AC">
            <w:pPr>
              <w:jc w:val="both"/>
              <w:rPr>
                <w:sz w:val="20"/>
                <w:szCs w:val="20"/>
              </w:rPr>
            </w:pPr>
          </w:p>
        </w:tc>
      </w:tr>
    </w:tbl>
    <w:p w:rsidR="002B31FA" w:rsidRPr="00531582" w:rsidRDefault="00717820" w:rsidP="00BC20AC">
      <w:pPr>
        <w:widowControl/>
        <w:autoSpaceDE w:val="0"/>
        <w:autoSpaceDN w:val="0"/>
        <w:adjustRightInd w:val="0"/>
        <w:snapToGrid/>
        <w:ind w:firstLine="0"/>
        <w:jc w:val="both"/>
        <w:rPr>
          <w:rFonts w:eastAsia="Calibri"/>
          <w:sz w:val="20"/>
          <w:szCs w:val="20"/>
        </w:rPr>
      </w:pPr>
      <w:r w:rsidRPr="00531582">
        <w:rPr>
          <w:sz w:val="20"/>
          <w:szCs w:val="20"/>
        </w:rPr>
        <w:t>Муниципальное автономное общеобразовательное учреждение «Средняя общеобразовательная школа № 28»</w:t>
      </w:r>
      <w:r w:rsidR="002B31FA" w:rsidRPr="00531582">
        <w:rPr>
          <w:rFonts w:eastAsia="Calibri"/>
          <w:sz w:val="20"/>
          <w:szCs w:val="20"/>
        </w:rPr>
        <w:t xml:space="preserve">, именуемый в дальнейшем "Заказчик", в лице </w:t>
      </w:r>
      <w:r w:rsidRPr="00531582">
        <w:rPr>
          <w:rFonts w:eastAsia="Calibri"/>
          <w:sz w:val="20"/>
          <w:szCs w:val="20"/>
        </w:rPr>
        <w:t>директора Селюниной Анны Владимировны,</w:t>
      </w:r>
    </w:p>
    <w:p w:rsidR="002B31FA" w:rsidRPr="00531582" w:rsidRDefault="002B31FA" w:rsidP="00BC20AC">
      <w:pPr>
        <w:pStyle w:val="ConsNormal"/>
        <w:ind w:right="0" w:firstLine="0"/>
        <w:jc w:val="both"/>
        <w:rPr>
          <w:rFonts w:ascii="Times New Roman" w:hAnsi="Times New Roman" w:cs="Times New Roman"/>
          <w:color w:val="000000"/>
        </w:rPr>
      </w:pPr>
      <w:r w:rsidRPr="00531582">
        <w:rPr>
          <w:rFonts w:ascii="Times New Roman" w:eastAsia="Calibri" w:hAnsi="Times New Roman" w:cs="Times New Roman"/>
        </w:rPr>
        <w:t xml:space="preserve">действующего на основании </w:t>
      </w:r>
      <w:r w:rsidR="00717820" w:rsidRPr="00531582">
        <w:rPr>
          <w:rFonts w:ascii="Times New Roman" w:eastAsia="Calibri" w:hAnsi="Times New Roman" w:cs="Times New Roman"/>
        </w:rPr>
        <w:t>Устава школы</w:t>
      </w:r>
      <w:r w:rsidRPr="00531582">
        <w:rPr>
          <w:rFonts w:ascii="Times New Roman" w:eastAsia="Calibri" w:hAnsi="Times New Roman" w:cs="Times New Roman"/>
        </w:rPr>
        <w:t>,</w:t>
      </w:r>
      <w:r w:rsidR="00717820" w:rsidRPr="00531582">
        <w:rPr>
          <w:rFonts w:ascii="Times New Roman" w:eastAsia="Calibri" w:hAnsi="Times New Roman" w:cs="Times New Roman"/>
        </w:rPr>
        <w:t xml:space="preserve"> </w:t>
      </w:r>
      <w:r w:rsidRPr="00531582">
        <w:rPr>
          <w:rFonts w:ascii="Times New Roman" w:eastAsia="Calibri" w:hAnsi="Times New Roman" w:cs="Times New Roman"/>
        </w:rPr>
        <w:t xml:space="preserve">с одной стороны, и </w:t>
      </w:r>
      <w:r w:rsidR="00717820" w:rsidRPr="00531582">
        <w:rPr>
          <w:rFonts w:ascii="Times New Roman" w:hAnsi="Times New Roman" w:cs="Times New Roman"/>
          <w:lang w:eastAsia="zh-CN"/>
        </w:rPr>
        <w:t>Общество с ограниченной ответственностью Частная охранная организация «Импульс»</w:t>
      </w:r>
      <w:r w:rsidRPr="00531582">
        <w:rPr>
          <w:rFonts w:ascii="Times New Roman" w:eastAsia="Calibri" w:hAnsi="Times New Roman" w:cs="Times New Roman"/>
        </w:rPr>
        <w:t>, именуемый</w:t>
      </w:r>
      <w:r w:rsidR="00717820" w:rsidRPr="00531582">
        <w:rPr>
          <w:rFonts w:ascii="Times New Roman" w:eastAsia="Calibri" w:hAnsi="Times New Roman" w:cs="Times New Roman"/>
        </w:rPr>
        <w:t xml:space="preserve"> </w:t>
      </w:r>
      <w:r w:rsidRPr="00531582">
        <w:rPr>
          <w:rFonts w:ascii="Times New Roman" w:eastAsia="Calibri" w:hAnsi="Times New Roman" w:cs="Times New Roman"/>
        </w:rPr>
        <w:t xml:space="preserve">в дальнейшем "Исполнитель", в лице </w:t>
      </w:r>
      <w:r w:rsidR="00717820" w:rsidRPr="00531582">
        <w:rPr>
          <w:rFonts w:ascii="Times New Roman" w:eastAsia="Calibri" w:hAnsi="Times New Roman" w:cs="Times New Roman"/>
        </w:rPr>
        <w:t xml:space="preserve">директора </w:t>
      </w:r>
      <w:proofErr w:type="spellStart"/>
      <w:r w:rsidR="00717820" w:rsidRPr="00531582">
        <w:rPr>
          <w:rFonts w:ascii="Times New Roman" w:eastAsia="Calibri" w:hAnsi="Times New Roman" w:cs="Times New Roman"/>
        </w:rPr>
        <w:t>Тошерева</w:t>
      </w:r>
      <w:proofErr w:type="spellEnd"/>
      <w:r w:rsidR="00717820" w:rsidRPr="00531582">
        <w:rPr>
          <w:rFonts w:ascii="Times New Roman" w:eastAsia="Calibri" w:hAnsi="Times New Roman" w:cs="Times New Roman"/>
        </w:rPr>
        <w:t xml:space="preserve"> Евгения Анатольевича</w:t>
      </w:r>
      <w:r w:rsidRPr="00531582">
        <w:rPr>
          <w:rFonts w:ascii="Times New Roman" w:eastAsia="Calibri" w:hAnsi="Times New Roman" w:cs="Times New Roman"/>
        </w:rPr>
        <w:t xml:space="preserve">, действующего на основании </w:t>
      </w:r>
      <w:r w:rsidR="00717820" w:rsidRPr="00531582">
        <w:rPr>
          <w:rFonts w:ascii="Times New Roman" w:eastAsia="Calibri" w:hAnsi="Times New Roman" w:cs="Times New Roman"/>
        </w:rPr>
        <w:t xml:space="preserve"> Устава и Лицензии</w:t>
      </w:r>
      <w:r w:rsidR="00717820" w:rsidRPr="00531582">
        <w:rPr>
          <w:rFonts w:ascii="Times New Roman" w:hAnsi="Times New Roman" w:cs="Times New Roman"/>
          <w:lang w:eastAsia="zh-CN"/>
        </w:rPr>
        <w:t xml:space="preserve"> №145 ЧО №013950 от 17.04.2006 г. «на осуществление частной охранной деятельности», выдана УМВД РФ по Оренбургской области, </w:t>
      </w:r>
      <w:r w:rsidRPr="00531582">
        <w:rPr>
          <w:rFonts w:ascii="Times New Roman" w:eastAsia="Calibri" w:hAnsi="Times New Roman" w:cs="Times New Roman"/>
        </w:rPr>
        <w:t xml:space="preserve">с другой стороны, вместе именуемые   в  дальнейшем  "Стороны",   в   соответствии   с   требованиями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и на основании </w:t>
      </w:r>
      <w:r w:rsidR="00BC20AC" w:rsidRPr="00531582">
        <w:rPr>
          <w:rFonts w:ascii="Times New Roman" w:hAnsi="Times New Roman" w:cs="Times New Roman"/>
          <w:b/>
        </w:rPr>
        <w:t xml:space="preserve">Протокол рассмотрения единственной заявки на участие в аукционе в электронной форме № 0162300018020000558 </w:t>
      </w:r>
      <w:r w:rsidR="00BC20AC" w:rsidRPr="00531582">
        <w:rPr>
          <w:rFonts w:ascii="Times New Roman" w:eastAsia="Calibri" w:hAnsi="Times New Roman" w:cs="Times New Roman"/>
        </w:rPr>
        <w:t>от 14.01.2021</w:t>
      </w:r>
      <w:r w:rsidRPr="00531582">
        <w:rPr>
          <w:rFonts w:ascii="Times New Roman" w:eastAsia="Calibri" w:hAnsi="Times New Roman" w:cs="Times New Roman"/>
        </w:rPr>
        <w:t xml:space="preserve"> года  (идентификационный код закупки </w:t>
      </w:r>
      <w:r w:rsidR="00B55561">
        <w:rPr>
          <w:rFonts w:ascii="Trebuchet MS" w:hAnsi="Trebuchet MS"/>
          <w:color w:val="000000"/>
          <w:shd w:val="clear" w:color="auto" w:fill="F3F4F4"/>
        </w:rPr>
        <w:t>203662501742566840100100360018010244</w:t>
      </w:r>
      <w:r w:rsidRPr="00531582">
        <w:rPr>
          <w:rFonts w:ascii="Times New Roman" w:eastAsia="Calibri" w:hAnsi="Times New Roman" w:cs="Times New Roman"/>
        </w:rPr>
        <w:t>) заключили  настоящий   муниципальный  контракт, о нижеследующем.</w:t>
      </w:r>
      <w:r w:rsidRPr="00531582">
        <w:rPr>
          <w:rFonts w:ascii="Times New Roman" w:hAnsi="Times New Roman" w:cs="Times New Roman"/>
        </w:rPr>
        <w:t xml:space="preserve">    </w:t>
      </w:r>
    </w:p>
    <w:p w:rsidR="002B31FA" w:rsidRPr="00531582" w:rsidRDefault="002B31FA" w:rsidP="002B31FA">
      <w:pPr>
        <w:autoSpaceDE w:val="0"/>
        <w:autoSpaceDN w:val="0"/>
        <w:adjustRightInd w:val="0"/>
        <w:jc w:val="center"/>
        <w:rPr>
          <w:sz w:val="20"/>
          <w:szCs w:val="20"/>
        </w:rPr>
      </w:pPr>
      <w:r w:rsidRPr="00531582">
        <w:rPr>
          <w:sz w:val="20"/>
          <w:szCs w:val="20"/>
        </w:rPr>
        <w:t>1. Предмет контракта.</w:t>
      </w:r>
    </w:p>
    <w:p w:rsidR="002B31FA" w:rsidRPr="00531582" w:rsidRDefault="002B31FA" w:rsidP="002B31FA">
      <w:pPr>
        <w:autoSpaceDE w:val="0"/>
        <w:autoSpaceDN w:val="0"/>
        <w:adjustRightInd w:val="0"/>
        <w:jc w:val="both"/>
        <w:rPr>
          <w:sz w:val="20"/>
          <w:szCs w:val="20"/>
        </w:rPr>
      </w:pPr>
      <w:r w:rsidRPr="00531582">
        <w:rPr>
          <w:sz w:val="20"/>
          <w:szCs w:val="20"/>
        </w:rPr>
        <w:t xml:space="preserve">1.1. По настоящему контракту Исполнитель обязуется  оказывать охранные услуги: </w:t>
      </w:r>
    </w:p>
    <w:p w:rsidR="002B31FA" w:rsidRPr="00531582" w:rsidRDefault="002B31FA" w:rsidP="002B31FA">
      <w:pPr>
        <w:autoSpaceDE w:val="0"/>
        <w:autoSpaceDN w:val="0"/>
        <w:adjustRightInd w:val="0"/>
        <w:jc w:val="both"/>
        <w:rPr>
          <w:sz w:val="20"/>
          <w:szCs w:val="20"/>
        </w:rPr>
      </w:pPr>
      <w:r w:rsidRPr="00531582">
        <w:rPr>
          <w:sz w:val="20"/>
          <w:szCs w:val="20"/>
        </w:rPr>
        <w:t>1) защита жизни и здоровья граждан;</w:t>
      </w:r>
    </w:p>
    <w:p w:rsidR="002B31FA" w:rsidRPr="00531582" w:rsidRDefault="002B31FA" w:rsidP="002B31FA">
      <w:pPr>
        <w:autoSpaceDE w:val="0"/>
        <w:autoSpaceDN w:val="0"/>
        <w:adjustRightInd w:val="0"/>
        <w:jc w:val="both"/>
        <w:rPr>
          <w:sz w:val="20"/>
          <w:szCs w:val="20"/>
        </w:rPr>
      </w:pPr>
      <w:r w:rsidRPr="00531582">
        <w:rPr>
          <w:sz w:val="20"/>
          <w:szCs w:val="20"/>
        </w:rPr>
        <w:t>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РФ от 11.03.1992 N 2487-</w:t>
      </w:r>
      <w:proofErr w:type="gramStart"/>
      <w:r w:rsidRPr="00531582">
        <w:rPr>
          <w:sz w:val="20"/>
          <w:szCs w:val="20"/>
        </w:rPr>
        <w:t>1  "</w:t>
      </w:r>
      <w:proofErr w:type="gramEnd"/>
      <w:r w:rsidRPr="00531582">
        <w:rPr>
          <w:sz w:val="20"/>
          <w:szCs w:val="20"/>
        </w:rPr>
        <w:t>О частной детективной и охранной деятельности в Российской Федерации";</w:t>
      </w:r>
    </w:p>
    <w:p w:rsidR="002B31FA" w:rsidRPr="00531582" w:rsidRDefault="002B31FA" w:rsidP="002B31FA">
      <w:pPr>
        <w:autoSpaceDE w:val="0"/>
        <w:autoSpaceDN w:val="0"/>
        <w:adjustRightInd w:val="0"/>
        <w:jc w:val="both"/>
        <w:rPr>
          <w:sz w:val="20"/>
          <w:szCs w:val="20"/>
        </w:rPr>
      </w:pPr>
      <w:r w:rsidRPr="00531582">
        <w:rPr>
          <w:sz w:val="20"/>
          <w:szCs w:val="20"/>
        </w:rPr>
        <w:t>3)   обеспечение порядка в местах проведения массовых мероприятий;</w:t>
      </w:r>
    </w:p>
    <w:p w:rsidR="002B31FA" w:rsidRPr="00531582" w:rsidRDefault="002B31FA" w:rsidP="002B31FA">
      <w:pPr>
        <w:autoSpaceDE w:val="0"/>
        <w:autoSpaceDN w:val="0"/>
        <w:adjustRightInd w:val="0"/>
        <w:jc w:val="both"/>
        <w:rPr>
          <w:sz w:val="20"/>
          <w:szCs w:val="20"/>
        </w:rPr>
      </w:pPr>
      <w:r w:rsidRPr="00531582">
        <w:rPr>
          <w:sz w:val="20"/>
          <w:szCs w:val="20"/>
        </w:rPr>
        <w:t xml:space="preserve">4) обеспечение </w:t>
      </w:r>
      <w:proofErr w:type="spellStart"/>
      <w:r w:rsidRPr="00531582">
        <w:rPr>
          <w:sz w:val="20"/>
          <w:szCs w:val="20"/>
        </w:rPr>
        <w:t>внутриобъектового</w:t>
      </w:r>
      <w:proofErr w:type="spellEnd"/>
      <w:r w:rsidRPr="00531582">
        <w:rPr>
          <w:sz w:val="20"/>
          <w:szCs w:val="20"/>
        </w:rPr>
        <w:t xml:space="preserve"> и пропускного режимов на объектах, за исключением объектов, которые имеют особо важное значение для обеспечения жизнедеятельности и безопасности государства и населения и перечень которых утверждается в порядке, установленном Правительством Российской Федерации</w:t>
      </w:r>
    </w:p>
    <w:p w:rsidR="002B31FA" w:rsidRPr="00531582" w:rsidRDefault="002B31FA" w:rsidP="002B31FA">
      <w:pPr>
        <w:autoSpaceDE w:val="0"/>
        <w:autoSpaceDN w:val="0"/>
        <w:adjustRightInd w:val="0"/>
        <w:jc w:val="both"/>
        <w:rPr>
          <w:sz w:val="20"/>
          <w:szCs w:val="20"/>
        </w:rPr>
      </w:pPr>
      <w:r w:rsidRPr="00531582">
        <w:rPr>
          <w:sz w:val="20"/>
          <w:szCs w:val="20"/>
        </w:rPr>
        <w:t>(далее  -  услуги)  в  срок, предусмотренный настоящим контрактом, согласно Спецификации (приложение N 1 к настоящему контракту) и Техническому заданию (приложение  N  2  к  настоящему контракту), а Заказчик обязуется принять и оплатить   оказанные   услуги   на   условиях,   предусмотренных  настоящим контрактом.</w:t>
      </w:r>
    </w:p>
    <w:p w:rsidR="002B31FA" w:rsidRPr="00531582" w:rsidRDefault="002B31FA" w:rsidP="002B31FA">
      <w:pPr>
        <w:autoSpaceDE w:val="0"/>
        <w:autoSpaceDN w:val="0"/>
        <w:adjustRightInd w:val="0"/>
        <w:jc w:val="both"/>
        <w:rPr>
          <w:sz w:val="20"/>
          <w:szCs w:val="20"/>
        </w:rPr>
      </w:pPr>
      <w:r w:rsidRPr="00531582">
        <w:rPr>
          <w:sz w:val="20"/>
          <w:szCs w:val="20"/>
        </w:rPr>
        <w:t>1.2. Сроки оказания услуг: с "01" февраля 2021 г. по "31" мая 2021 г.</w:t>
      </w:r>
    </w:p>
    <w:p w:rsidR="002B31FA" w:rsidRPr="00531582" w:rsidRDefault="002B31FA" w:rsidP="002B31FA">
      <w:pPr>
        <w:autoSpaceDE w:val="0"/>
        <w:autoSpaceDN w:val="0"/>
        <w:adjustRightInd w:val="0"/>
        <w:jc w:val="both"/>
        <w:rPr>
          <w:sz w:val="20"/>
          <w:szCs w:val="20"/>
        </w:rPr>
      </w:pPr>
      <w:r w:rsidRPr="00531582">
        <w:rPr>
          <w:sz w:val="20"/>
          <w:szCs w:val="20"/>
        </w:rPr>
        <w:t>1.3. С момента начала оказания услуг Стороны подписывают Акт принятия объекта(</w:t>
      </w:r>
      <w:proofErr w:type="spellStart"/>
      <w:r w:rsidRPr="00531582">
        <w:rPr>
          <w:sz w:val="20"/>
          <w:szCs w:val="20"/>
        </w:rPr>
        <w:t>ов</w:t>
      </w:r>
      <w:proofErr w:type="spellEnd"/>
      <w:r w:rsidRPr="00531582">
        <w:rPr>
          <w:sz w:val="20"/>
          <w:szCs w:val="20"/>
        </w:rPr>
        <w:t>) под охрану по форме, согласованной Сторонами (приложение N 3 к настоящему контракту), а с момента окончания срока оказания данных услуг - Акт о снятии охраны по форме, согласованной Сторонами (приложение N 4 к настоящему контракту).</w:t>
      </w:r>
    </w:p>
    <w:p w:rsidR="002B31FA" w:rsidRPr="00531582" w:rsidRDefault="002B31FA" w:rsidP="002B31FA">
      <w:pPr>
        <w:autoSpaceDE w:val="0"/>
        <w:autoSpaceDN w:val="0"/>
        <w:adjustRightInd w:val="0"/>
        <w:jc w:val="both"/>
        <w:rPr>
          <w:i/>
          <w:color w:val="FF0000"/>
          <w:sz w:val="20"/>
          <w:szCs w:val="20"/>
        </w:rPr>
      </w:pPr>
      <w:r w:rsidRPr="00531582">
        <w:rPr>
          <w:sz w:val="20"/>
          <w:szCs w:val="20"/>
        </w:rPr>
        <w:t xml:space="preserve">1.4.  Место оказания услуг: </w:t>
      </w:r>
      <w:r w:rsidR="00953EEF" w:rsidRPr="00531582">
        <w:rPr>
          <w:sz w:val="20"/>
          <w:szCs w:val="20"/>
        </w:rPr>
        <w:t>Свердлов. обл.</w:t>
      </w:r>
      <w:proofErr w:type="gramStart"/>
      <w:r w:rsidR="00953EEF" w:rsidRPr="00531582">
        <w:rPr>
          <w:sz w:val="20"/>
          <w:szCs w:val="20"/>
        </w:rPr>
        <w:t xml:space="preserve">, </w:t>
      </w:r>
      <w:r w:rsidRPr="00531582">
        <w:rPr>
          <w:sz w:val="20"/>
          <w:szCs w:val="20"/>
        </w:rPr>
        <w:t xml:space="preserve"> </w:t>
      </w:r>
      <w:r w:rsidR="00953EEF" w:rsidRPr="00531582">
        <w:rPr>
          <w:sz w:val="20"/>
          <w:szCs w:val="20"/>
        </w:rPr>
        <w:t>г.Первоуральск</w:t>
      </w:r>
      <w:proofErr w:type="gramEnd"/>
      <w:r w:rsidR="00953EEF" w:rsidRPr="00531582">
        <w:rPr>
          <w:sz w:val="20"/>
          <w:szCs w:val="20"/>
        </w:rPr>
        <w:t>, 623 107 ул.З.Космодемьянской, 20</w:t>
      </w:r>
      <w:r w:rsidR="00953EEF" w:rsidRPr="00531582">
        <w:rPr>
          <w:i/>
          <w:color w:val="FF0000"/>
          <w:sz w:val="20"/>
          <w:szCs w:val="20"/>
        </w:rPr>
        <w:t xml:space="preserve"> </w:t>
      </w:r>
    </w:p>
    <w:p w:rsidR="00953EEF" w:rsidRPr="00531582" w:rsidRDefault="00953EEF" w:rsidP="002B31FA">
      <w:pPr>
        <w:autoSpaceDE w:val="0"/>
        <w:autoSpaceDN w:val="0"/>
        <w:adjustRightInd w:val="0"/>
        <w:jc w:val="both"/>
        <w:rPr>
          <w:i/>
          <w:color w:val="FF0000"/>
          <w:sz w:val="20"/>
          <w:szCs w:val="20"/>
        </w:rPr>
      </w:pPr>
    </w:p>
    <w:p w:rsidR="002B31FA" w:rsidRPr="00531582" w:rsidRDefault="002B31FA" w:rsidP="002B31FA">
      <w:pPr>
        <w:autoSpaceDE w:val="0"/>
        <w:autoSpaceDN w:val="0"/>
        <w:adjustRightInd w:val="0"/>
        <w:jc w:val="center"/>
        <w:rPr>
          <w:sz w:val="20"/>
          <w:szCs w:val="20"/>
        </w:rPr>
      </w:pPr>
      <w:r w:rsidRPr="00531582">
        <w:rPr>
          <w:sz w:val="20"/>
          <w:szCs w:val="20"/>
        </w:rPr>
        <w:t>2. Взаимодействие Сторон</w:t>
      </w:r>
    </w:p>
    <w:p w:rsidR="002B31FA" w:rsidRPr="00531582" w:rsidRDefault="002B31FA" w:rsidP="002B31FA">
      <w:pPr>
        <w:autoSpaceDE w:val="0"/>
        <w:autoSpaceDN w:val="0"/>
        <w:adjustRightInd w:val="0"/>
        <w:jc w:val="both"/>
        <w:rPr>
          <w:sz w:val="20"/>
          <w:szCs w:val="20"/>
        </w:rPr>
      </w:pPr>
    </w:p>
    <w:p w:rsidR="002B31FA" w:rsidRPr="00531582" w:rsidRDefault="002B31FA" w:rsidP="002B31FA">
      <w:pPr>
        <w:autoSpaceDE w:val="0"/>
        <w:autoSpaceDN w:val="0"/>
        <w:adjustRightInd w:val="0"/>
        <w:jc w:val="both"/>
        <w:rPr>
          <w:sz w:val="20"/>
          <w:szCs w:val="20"/>
        </w:rPr>
      </w:pPr>
      <w:r w:rsidRPr="00531582">
        <w:rPr>
          <w:sz w:val="20"/>
          <w:szCs w:val="20"/>
        </w:rPr>
        <w:t>2.1. Исполнитель обязан:</w:t>
      </w:r>
    </w:p>
    <w:p w:rsidR="002B31FA" w:rsidRPr="00531582" w:rsidRDefault="002B31FA" w:rsidP="002B31FA">
      <w:pPr>
        <w:autoSpaceDE w:val="0"/>
        <w:autoSpaceDN w:val="0"/>
        <w:adjustRightInd w:val="0"/>
        <w:jc w:val="both"/>
        <w:rPr>
          <w:sz w:val="20"/>
          <w:szCs w:val="20"/>
        </w:rPr>
      </w:pPr>
      <w:r w:rsidRPr="00531582">
        <w:rPr>
          <w:sz w:val="20"/>
          <w:szCs w:val="20"/>
        </w:rPr>
        <w:t>2.1.1. Оказать услуги Заказчику лично согласно Спецификации и Техническому заданию.</w:t>
      </w:r>
    </w:p>
    <w:p w:rsidR="002B31FA" w:rsidRPr="00531582" w:rsidRDefault="002B31FA" w:rsidP="002B31FA">
      <w:pPr>
        <w:autoSpaceDE w:val="0"/>
        <w:autoSpaceDN w:val="0"/>
        <w:adjustRightInd w:val="0"/>
        <w:jc w:val="both"/>
        <w:rPr>
          <w:sz w:val="20"/>
          <w:szCs w:val="20"/>
        </w:rPr>
      </w:pPr>
      <w:r w:rsidRPr="00531582">
        <w:rPr>
          <w:sz w:val="20"/>
          <w:szCs w:val="20"/>
        </w:rPr>
        <w:t>2.1.2. По окончании календарного месяца в течение 5 (пяти) рабочих дней предоставлять Заказчику по форме, согласованной Сторонами, Акт сдачи-приемки оказанных услуг (приложение N 5 к настоящему контракту).</w:t>
      </w:r>
    </w:p>
    <w:p w:rsidR="002B31FA" w:rsidRPr="00531582" w:rsidRDefault="002B31FA" w:rsidP="002B31FA">
      <w:pPr>
        <w:autoSpaceDE w:val="0"/>
        <w:autoSpaceDN w:val="0"/>
        <w:adjustRightInd w:val="0"/>
        <w:jc w:val="both"/>
        <w:rPr>
          <w:sz w:val="20"/>
          <w:szCs w:val="20"/>
        </w:rPr>
      </w:pPr>
      <w:r w:rsidRPr="00531582">
        <w:rPr>
          <w:sz w:val="20"/>
          <w:szCs w:val="20"/>
        </w:rPr>
        <w:t>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части 3 статьи 3 Закона Российской Федерации от 11 марта 1992 г. N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rsidR="002B31FA" w:rsidRPr="00531582" w:rsidRDefault="002B31FA" w:rsidP="002B31FA">
      <w:pPr>
        <w:autoSpaceDE w:val="0"/>
        <w:autoSpaceDN w:val="0"/>
        <w:adjustRightInd w:val="0"/>
        <w:jc w:val="both"/>
        <w:rPr>
          <w:sz w:val="20"/>
          <w:szCs w:val="20"/>
        </w:rPr>
      </w:pPr>
      <w:r w:rsidRPr="00531582">
        <w:rPr>
          <w:sz w:val="20"/>
          <w:szCs w:val="20"/>
        </w:rPr>
        <w:t>Количество работников в Списке должно обеспечивать оказание услуг в объеме, установленном Техническим заданием, с учетом требований статьи 91 Трудового кодекса Российской Федерации.</w:t>
      </w:r>
    </w:p>
    <w:p w:rsidR="002B31FA" w:rsidRPr="00531582" w:rsidRDefault="002B31FA" w:rsidP="002B31FA">
      <w:pPr>
        <w:autoSpaceDE w:val="0"/>
        <w:autoSpaceDN w:val="0"/>
        <w:adjustRightInd w:val="0"/>
        <w:jc w:val="both"/>
        <w:rPr>
          <w:sz w:val="20"/>
          <w:szCs w:val="20"/>
        </w:rPr>
      </w:pPr>
      <w:r w:rsidRPr="00531582">
        <w:rPr>
          <w:sz w:val="20"/>
          <w:szCs w:val="20"/>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2B31FA" w:rsidRPr="00531582" w:rsidRDefault="002B31FA" w:rsidP="002B31FA">
      <w:pPr>
        <w:autoSpaceDE w:val="0"/>
        <w:autoSpaceDN w:val="0"/>
        <w:adjustRightInd w:val="0"/>
        <w:jc w:val="both"/>
        <w:rPr>
          <w:sz w:val="20"/>
          <w:szCs w:val="20"/>
        </w:rPr>
      </w:pPr>
      <w:r w:rsidRPr="00531582">
        <w:rPr>
          <w:sz w:val="20"/>
          <w:szCs w:val="20"/>
        </w:rPr>
        <w:t xml:space="preserve">2.1.4. По требованию Заказчика в течение 3 (трех) рабочих дней представить Заказчику </w:t>
      </w:r>
      <w:r w:rsidRPr="00531582">
        <w:rPr>
          <w:sz w:val="20"/>
          <w:szCs w:val="20"/>
        </w:rPr>
        <w:lastRenderedPageBreak/>
        <w:t xml:space="preserve">надлежащим образом заверенные Исполнителем копии документов, подтверждающих сведения о работниках, указанных в Списке, в соответствии с частью первой статьи 11.1, частью седьмой статьи 12 Закона Российской Федерации от 11 марта 1992 г. N 2487-1 "О частной детективной и охранной деятельности в Российской Федерации", подпунктом "ж" пункта 10 и подпунктом "б" пункта 11 Положения о лицензировании частной охранной деятельности, утвержденного постановлением Правительства Российской Федерации от 23 июня 2011 г. N 498 </w:t>
      </w:r>
    </w:p>
    <w:p w:rsidR="002B31FA" w:rsidRPr="00531582" w:rsidRDefault="002B31FA" w:rsidP="002B31FA">
      <w:pPr>
        <w:autoSpaceDE w:val="0"/>
        <w:autoSpaceDN w:val="0"/>
        <w:adjustRightInd w:val="0"/>
        <w:jc w:val="both"/>
        <w:rPr>
          <w:sz w:val="20"/>
          <w:szCs w:val="20"/>
        </w:rPr>
      </w:pPr>
      <w:r w:rsidRPr="00531582">
        <w:rPr>
          <w:sz w:val="20"/>
          <w:szCs w:val="20"/>
        </w:rPr>
        <w:t>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2B31FA" w:rsidRPr="00531582" w:rsidRDefault="002B31FA" w:rsidP="002B31FA">
      <w:pPr>
        <w:autoSpaceDE w:val="0"/>
        <w:autoSpaceDN w:val="0"/>
        <w:adjustRightInd w:val="0"/>
        <w:jc w:val="both"/>
        <w:rPr>
          <w:sz w:val="20"/>
          <w:szCs w:val="20"/>
        </w:rPr>
      </w:pPr>
      <w:r w:rsidRPr="00531582">
        <w:rPr>
          <w:sz w:val="20"/>
          <w:szCs w:val="20"/>
        </w:rPr>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rsidR="002B31FA" w:rsidRPr="00531582" w:rsidRDefault="002B31FA" w:rsidP="002B31FA">
      <w:pPr>
        <w:autoSpaceDE w:val="0"/>
        <w:autoSpaceDN w:val="0"/>
        <w:adjustRightInd w:val="0"/>
        <w:jc w:val="both"/>
        <w:rPr>
          <w:sz w:val="20"/>
          <w:szCs w:val="20"/>
        </w:rPr>
      </w:pPr>
      <w:r w:rsidRPr="00531582">
        <w:rPr>
          <w:sz w:val="20"/>
          <w:szCs w:val="20"/>
        </w:rPr>
        <w:t>2.2. Заказчик обязан:</w:t>
      </w:r>
    </w:p>
    <w:p w:rsidR="002B31FA" w:rsidRPr="00531582" w:rsidRDefault="002B31FA" w:rsidP="002B31FA">
      <w:pPr>
        <w:autoSpaceDE w:val="0"/>
        <w:autoSpaceDN w:val="0"/>
        <w:adjustRightInd w:val="0"/>
        <w:jc w:val="both"/>
        <w:rPr>
          <w:sz w:val="20"/>
          <w:szCs w:val="20"/>
        </w:rPr>
      </w:pPr>
      <w:r w:rsidRPr="00531582">
        <w:rPr>
          <w:sz w:val="20"/>
          <w:szCs w:val="20"/>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rsidR="002B31FA" w:rsidRPr="00531582" w:rsidRDefault="002B31FA" w:rsidP="002B31FA">
      <w:pPr>
        <w:autoSpaceDE w:val="0"/>
        <w:autoSpaceDN w:val="0"/>
        <w:adjustRightInd w:val="0"/>
        <w:jc w:val="both"/>
        <w:rPr>
          <w:sz w:val="20"/>
          <w:szCs w:val="20"/>
        </w:rPr>
      </w:pPr>
      <w:r w:rsidRPr="00531582">
        <w:rPr>
          <w:sz w:val="20"/>
          <w:szCs w:val="20"/>
        </w:rPr>
        <w:t>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rsidR="002B31FA" w:rsidRPr="00531582" w:rsidRDefault="002B31FA" w:rsidP="002B31FA">
      <w:pPr>
        <w:autoSpaceDE w:val="0"/>
        <w:autoSpaceDN w:val="0"/>
        <w:adjustRightInd w:val="0"/>
        <w:jc w:val="both"/>
        <w:rPr>
          <w:sz w:val="20"/>
          <w:szCs w:val="20"/>
        </w:rPr>
      </w:pPr>
      <w:r w:rsidRPr="00531582">
        <w:rPr>
          <w:sz w:val="20"/>
          <w:szCs w:val="20"/>
        </w:rPr>
        <w:t>2.2.3. Оплатить оказанные услуги в соответствии с условиями настоящего контракта.</w:t>
      </w:r>
    </w:p>
    <w:p w:rsidR="002B31FA" w:rsidRPr="00531582" w:rsidRDefault="002B31FA" w:rsidP="002B31FA">
      <w:pPr>
        <w:autoSpaceDE w:val="0"/>
        <w:autoSpaceDN w:val="0"/>
        <w:adjustRightInd w:val="0"/>
        <w:jc w:val="both"/>
        <w:rPr>
          <w:sz w:val="20"/>
          <w:szCs w:val="20"/>
        </w:rPr>
      </w:pPr>
      <w:r w:rsidRPr="00531582">
        <w:rPr>
          <w:sz w:val="20"/>
          <w:szCs w:val="20"/>
        </w:rPr>
        <w:t>2.2.4. Провести экспертизу результата оказанных услуг для проверки его на соответствие условиям контракта.</w:t>
      </w:r>
    </w:p>
    <w:p w:rsidR="002B31FA" w:rsidRPr="00531582" w:rsidRDefault="002B31FA" w:rsidP="002B31FA">
      <w:pPr>
        <w:autoSpaceDE w:val="0"/>
        <w:autoSpaceDN w:val="0"/>
        <w:adjustRightInd w:val="0"/>
        <w:jc w:val="both"/>
        <w:rPr>
          <w:sz w:val="20"/>
          <w:szCs w:val="20"/>
        </w:rPr>
      </w:pPr>
      <w:r w:rsidRPr="00531582">
        <w:rPr>
          <w:sz w:val="20"/>
          <w:szCs w:val="20"/>
        </w:rPr>
        <w:t>2.2.5. Принять решение об одностороннем отказе от исполнения контракта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2B31FA" w:rsidRPr="00531582" w:rsidRDefault="002B31FA" w:rsidP="002B31FA">
      <w:pPr>
        <w:autoSpaceDE w:val="0"/>
        <w:autoSpaceDN w:val="0"/>
        <w:adjustRightInd w:val="0"/>
        <w:jc w:val="both"/>
        <w:rPr>
          <w:sz w:val="20"/>
          <w:szCs w:val="20"/>
        </w:rPr>
      </w:pPr>
      <w:r w:rsidRPr="00531582">
        <w:rPr>
          <w:sz w:val="20"/>
          <w:szCs w:val="20"/>
        </w:rPr>
        <w:t>2.3. Исполнитель имеет право:</w:t>
      </w:r>
    </w:p>
    <w:p w:rsidR="002B31FA" w:rsidRPr="00531582" w:rsidRDefault="002B31FA" w:rsidP="002B31FA">
      <w:pPr>
        <w:autoSpaceDE w:val="0"/>
        <w:autoSpaceDN w:val="0"/>
        <w:adjustRightInd w:val="0"/>
        <w:jc w:val="both"/>
        <w:rPr>
          <w:sz w:val="20"/>
          <w:szCs w:val="20"/>
        </w:rPr>
      </w:pPr>
      <w:r w:rsidRPr="00531582">
        <w:rPr>
          <w:sz w:val="20"/>
          <w:szCs w:val="20"/>
        </w:rPr>
        <w:t>2.3.1. Требовать своевременного подписания Заказчиком Акта сдачи-приемки услуг по настоящему контракту в соответствии со сроком, указанным в пункте 3.1 настоящего контракта.</w:t>
      </w:r>
    </w:p>
    <w:p w:rsidR="002B31FA" w:rsidRPr="00531582" w:rsidRDefault="002B31FA" w:rsidP="002B31FA">
      <w:pPr>
        <w:autoSpaceDE w:val="0"/>
        <w:autoSpaceDN w:val="0"/>
        <w:adjustRightInd w:val="0"/>
        <w:jc w:val="both"/>
        <w:rPr>
          <w:sz w:val="20"/>
          <w:szCs w:val="20"/>
        </w:rPr>
      </w:pPr>
      <w:r w:rsidRPr="00531582">
        <w:rPr>
          <w:sz w:val="20"/>
          <w:szCs w:val="20"/>
        </w:rPr>
        <w:t>2.3.2. Требовать своевременной оплаты оказанных услуг в соответствии с пунктом 5.4 настоящего контракта.</w:t>
      </w:r>
    </w:p>
    <w:p w:rsidR="002B31FA" w:rsidRPr="00531582" w:rsidRDefault="002B31FA" w:rsidP="002B31FA">
      <w:pPr>
        <w:autoSpaceDE w:val="0"/>
        <w:autoSpaceDN w:val="0"/>
        <w:adjustRightInd w:val="0"/>
        <w:jc w:val="both"/>
        <w:rPr>
          <w:sz w:val="20"/>
          <w:szCs w:val="20"/>
        </w:rPr>
      </w:pPr>
      <w:r w:rsidRPr="00531582">
        <w:rPr>
          <w:sz w:val="20"/>
          <w:szCs w:val="20"/>
        </w:rPr>
        <w:t>2.3.3. Письменно запрашивать у Заказчика разъяснения и уточнения относительно оказания услуг в рамках настоящего контракта.</w:t>
      </w:r>
    </w:p>
    <w:p w:rsidR="002B31FA" w:rsidRPr="00531582" w:rsidRDefault="002B31FA" w:rsidP="002B31FA">
      <w:pPr>
        <w:autoSpaceDE w:val="0"/>
        <w:autoSpaceDN w:val="0"/>
        <w:adjustRightInd w:val="0"/>
        <w:jc w:val="both"/>
        <w:rPr>
          <w:sz w:val="20"/>
          <w:szCs w:val="20"/>
        </w:rPr>
      </w:pPr>
      <w:r w:rsidRPr="00531582">
        <w:rPr>
          <w:sz w:val="20"/>
          <w:szCs w:val="20"/>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2B31FA" w:rsidRPr="00531582" w:rsidRDefault="002B31FA" w:rsidP="002B31FA">
      <w:pPr>
        <w:autoSpaceDE w:val="0"/>
        <w:autoSpaceDN w:val="0"/>
        <w:adjustRightInd w:val="0"/>
        <w:jc w:val="both"/>
        <w:rPr>
          <w:sz w:val="20"/>
          <w:szCs w:val="20"/>
        </w:rPr>
      </w:pPr>
      <w:r w:rsidRPr="00531582">
        <w:rPr>
          <w:sz w:val="20"/>
          <w:szCs w:val="20"/>
        </w:rPr>
        <w:t>2.4. Заказчик имеет право:</w:t>
      </w:r>
    </w:p>
    <w:p w:rsidR="002B31FA" w:rsidRPr="00531582" w:rsidRDefault="002B31FA" w:rsidP="002B31FA">
      <w:pPr>
        <w:autoSpaceDE w:val="0"/>
        <w:autoSpaceDN w:val="0"/>
        <w:adjustRightInd w:val="0"/>
        <w:jc w:val="both"/>
        <w:rPr>
          <w:sz w:val="20"/>
          <w:szCs w:val="20"/>
        </w:rPr>
      </w:pPr>
      <w:r w:rsidRPr="00531582">
        <w:rPr>
          <w:sz w:val="20"/>
          <w:szCs w:val="20"/>
        </w:rPr>
        <w:t>2.4.1. В любое время проверять ход и качество услуг, оказываемых Исполнителем, не вмешиваясь в его хозяйственную деятельность.</w:t>
      </w:r>
    </w:p>
    <w:p w:rsidR="002B31FA" w:rsidRPr="00531582" w:rsidRDefault="002B31FA" w:rsidP="002B31FA">
      <w:pPr>
        <w:autoSpaceDE w:val="0"/>
        <w:autoSpaceDN w:val="0"/>
        <w:adjustRightInd w:val="0"/>
        <w:jc w:val="both"/>
        <w:rPr>
          <w:sz w:val="20"/>
          <w:szCs w:val="20"/>
        </w:rPr>
      </w:pPr>
      <w:r w:rsidRPr="00531582">
        <w:rPr>
          <w:sz w:val="20"/>
          <w:szCs w:val="20"/>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rsidR="002B31FA" w:rsidRPr="00531582" w:rsidRDefault="002B31FA" w:rsidP="002B31FA">
      <w:pPr>
        <w:autoSpaceDE w:val="0"/>
        <w:autoSpaceDN w:val="0"/>
        <w:adjustRightInd w:val="0"/>
        <w:jc w:val="both"/>
        <w:rPr>
          <w:sz w:val="20"/>
          <w:szCs w:val="20"/>
        </w:rPr>
      </w:pPr>
      <w:r w:rsidRPr="00531582">
        <w:rPr>
          <w:sz w:val="20"/>
          <w:szCs w:val="20"/>
        </w:rPr>
        <w:t>2.4.3. Осуществлять иные права в соответствии с законодательными и иными нормативными правовыми актами Российской Федерации.</w:t>
      </w:r>
    </w:p>
    <w:p w:rsidR="002B31FA" w:rsidRPr="00531582" w:rsidRDefault="002B31FA" w:rsidP="002B31FA">
      <w:pPr>
        <w:autoSpaceDE w:val="0"/>
        <w:autoSpaceDN w:val="0"/>
        <w:adjustRightInd w:val="0"/>
        <w:jc w:val="both"/>
        <w:rPr>
          <w:sz w:val="20"/>
          <w:szCs w:val="20"/>
        </w:rPr>
      </w:pPr>
    </w:p>
    <w:p w:rsidR="002B31FA" w:rsidRPr="00531582" w:rsidRDefault="002B31FA" w:rsidP="002B31FA">
      <w:pPr>
        <w:autoSpaceDE w:val="0"/>
        <w:autoSpaceDN w:val="0"/>
        <w:adjustRightInd w:val="0"/>
        <w:jc w:val="center"/>
        <w:rPr>
          <w:sz w:val="20"/>
          <w:szCs w:val="20"/>
        </w:rPr>
      </w:pPr>
      <w:r w:rsidRPr="00531582">
        <w:rPr>
          <w:sz w:val="20"/>
          <w:szCs w:val="20"/>
        </w:rPr>
        <w:t>3. Порядок сдачи и приемки услуг</w:t>
      </w:r>
    </w:p>
    <w:p w:rsidR="002B31FA" w:rsidRPr="00531582" w:rsidRDefault="002B31FA" w:rsidP="002B31FA">
      <w:pPr>
        <w:autoSpaceDE w:val="0"/>
        <w:autoSpaceDN w:val="0"/>
        <w:adjustRightInd w:val="0"/>
        <w:jc w:val="both"/>
        <w:rPr>
          <w:sz w:val="20"/>
          <w:szCs w:val="20"/>
        </w:rPr>
      </w:pPr>
    </w:p>
    <w:p w:rsidR="002B31FA" w:rsidRPr="00531582" w:rsidRDefault="002B31FA" w:rsidP="002B31FA">
      <w:pPr>
        <w:autoSpaceDE w:val="0"/>
        <w:autoSpaceDN w:val="0"/>
        <w:adjustRightInd w:val="0"/>
        <w:jc w:val="both"/>
        <w:rPr>
          <w:sz w:val="20"/>
          <w:szCs w:val="20"/>
        </w:rPr>
      </w:pPr>
      <w:r w:rsidRPr="00531582">
        <w:rPr>
          <w:sz w:val="20"/>
          <w:szCs w:val="20"/>
        </w:rPr>
        <w:t>3.1. Услуги по настоящему контракту оказываются поэтапно. Этапом оказания услуг является календарный месяц. Исполнитель ежемесячно по окончании оказания услуг в течение 5 (пяти) рабочих дней направляет Заказчику Акт сдачи-приемки оказанных услуг в 2 (двух) экземплярах.</w:t>
      </w:r>
    </w:p>
    <w:p w:rsidR="002B31FA" w:rsidRPr="00531582" w:rsidRDefault="002B31FA" w:rsidP="002B31FA">
      <w:pPr>
        <w:autoSpaceDE w:val="0"/>
        <w:autoSpaceDN w:val="0"/>
        <w:adjustRightInd w:val="0"/>
        <w:jc w:val="both"/>
        <w:rPr>
          <w:sz w:val="20"/>
          <w:szCs w:val="20"/>
        </w:rPr>
      </w:pPr>
      <w:r w:rsidRPr="00531582">
        <w:rPr>
          <w:sz w:val="20"/>
          <w:szCs w:val="20"/>
        </w:rPr>
        <w:t>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момента предоставления Исполнителем Акта сдачи-приемки оказанных услуг.</w:t>
      </w:r>
    </w:p>
    <w:p w:rsidR="002B31FA" w:rsidRPr="00531582" w:rsidRDefault="002B31FA" w:rsidP="002B31FA">
      <w:pPr>
        <w:autoSpaceDE w:val="0"/>
        <w:autoSpaceDN w:val="0"/>
        <w:adjustRightInd w:val="0"/>
        <w:jc w:val="both"/>
        <w:rPr>
          <w:sz w:val="20"/>
          <w:szCs w:val="20"/>
        </w:rPr>
      </w:pPr>
      <w:r w:rsidRPr="00531582">
        <w:rPr>
          <w:sz w:val="20"/>
          <w:szCs w:val="20"/>
        </w:rPr>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rsidR="002B31FA" w:rsidRPr="00531582" w:rsidRDefault="002B31FA" w:rsidP="002B31FA">
      <w:pPr>
        <w:autoSpaceDE w:val="0"/>
        <w:autoSpaceDN w:val="0"/>
        <w:adjustRightInd w:val="0"/>
        <w:jc w:val="both"/>
        <w:rPr>
          <w:sz w:val="20"/>
          <w:szCs w:val="20"/>
        </w:rPr>
      </w:pPr>
      <w:r w:rsidRPr="00531582">
        <w:rPr>
          <w:sz w:val="20"/>
          <w:szCs w:val="20"/>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2B31FA" w:rsidRPr="00531582" w:rsidRDefault="002B31FA" w:rsidP="002B31FA">
      <w:pPr>
        <w:autoSpaceDE w:val="0"/>
        <w:autoSpaceDN w:val="0"/>
        <w:adjustRightInd w:val="0"/>
        <w:jc w:val="both"/>
        <w:rPr>
          <w:sz w:val="20"/>
          <w:szCs w:val="20"/>
        </w:rPr>
      </w:pPr>
      <w:r w:rsidRPr="00531582">
        <w:rPr>
          <w:sz w:val="20"/>
          <w:szCs w:val="20"/>
        </w:rPr>
        <w:t xml:space="preserve">3.2.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w:t>
      </w:r>
      <w:r w:rsidRPr="00531582">
        <w:rPr>
          <w:sz w:val="20"/>
          <w:szCs w:val="20"/>
        </w:rPr>
        <w:lastRenderedPageBreak/>
        <w:t>по предъявлении Заказчиком письменного требования и копии соответствующего заключения, других документов, подтверждающих затраты Заказчика.</w:t>
      </w:r>
    </w:p>
    <w:p w:rsidR="002B31FA" w:rsidRPr="00531582" w:rsidRDefault="002B31FA" w:rsidP="002B31FA">
      <w:pPr>
        <w:autoSpaceDE w:val="0"/>
        <w:autoSpaceDN w:val="0"/>
        <w:adjustRightInd w:val="0"/>
        <w:jc w:val="both"/>
        <w:rPr>
          <w:sz w:val="20"/>
          <w:szCs w:val="20"/>
        </w:rPr>
      </w:pPr>
      <w:r w:rsidRPr="00531582">
        <w:rPr>
          <w:sz w:val="20"/>
          <w:szCs w:val="20"/>
        </w:rPr>
        <w:t>3.3. Не позднее 5 (пяти) рабочих дней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Акт сдачи-приемки оказанных услуг или мотивированный отказ от его подписания.</w:t>
      </w:r>
    </w:p>
    <w:p w:rsidR="002B31FA" w:rsidRPr="00531582" w:rsidRDefault="002B31FA" w:rsidP="002B31FA">
      <w:pPr>
        <w:autoSpaceDE w:val="0"/>
        <w:autoSpaceDN w:val="0"/>
        <w:adjustRightInd w:val="0"/>
        <w:jc w:val="both"/>
        <w:rPr>
          <w:sz w:val="20"/>
          <w:szCs w:val="20"/>
        </w:rPr>
      </w:pPr>
      <w:r w:rsidRPr="00531582">
        <w:rPr>
          <w:sz w:val="20"/>
          <w:szCs w:val="20"/>
        </w:rPr>
        <w:t>3.4. В мотивированном отказе от подписания Акта сдачи-приемки оказанных услуг Заказчиком указываются перечень необходимых доработок и сроки их выполнения.</w:t>
      </w:r>
    </w:p>
    <w:p w:rsidR="002B31FA" w:rsidRPr="00531582" w:rsidRDefault="002B31FA" w:rsidP="002B31FA">
      <w:pPr>
        <w:autoSpaceDE w:val="0"/>
        <w:autoSpaceDN w:val="0"/>
        <w:adjustRightInd w:val="0"/>
        <w:jc w:val="both"/>
        <w:rPr>
          <w:sz w:val="20"/>
          <w:szCs w:val="20"/>
        </w:rPr>
      </w:pPr>
      <w:r w:rsidRPr="00531582">
        <w:rPr>
          <w:sz w:val="20"/>
          <w:szCs w:val="20"/>
        </w:rPr>
        <w:t>3.5. Датой приемки оказанных охранных услуг считается дата подписания Акта сдачи-приемки оказанных услуг Заказчиком.</w:t>
      </w:r>
    </w:p>
    <w:p w:rsidR="002B31FA" w:rsidRPr="00531582" w:rsidRDefault="002B31FA" w:rsidP="002B31FA">
      <w:pPr>
        <w:autoSpaceDE w:val="0"/>
        <w:autoSpaceDN w:val="0"/>
        <w:adjustRightInd w:val="0"/>
        <w:jc w:val="both"/>
        <w:rPr>
          <w:sz w:val="20"/>
          <w:szCs w:val="20"/>
        </w:rPr>
      </w:pPr>
      <w:r w:rsidRPr="00531582">
        <w:rPr>
          <w:sz w:val="20"/>
          <w:szCs w:val="20"/>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2B31FA" w:rsidRPr="00531582" w:rsidRDefault="002B31FA" w:rsidP="002B31FA">
      <w:pPr>
        <w:autoSpaceDE w:val="0"/>
        <w:autoSpaceDN w:val="0"/>
        <w:adjustRightInd w:val="0"/>
        <w:jc w:val="both"/>
        <w:rPr>
          <w:sz w:val="20"/>
          <w:szCs w:val="20"/>
        </w:rPr>
      </w:pPr>
      <w:r w:rsidRPr="00531582">
        <w:rPr>
          <w:sz w:val="20"/>
          <w:szCs w:val="20"/>
        </w:rPr>
        <w:t>3.7. Устранение Исполнителем недостатков в оказании услуг не освобождает его от уплаты пени и штрафа по контракту.</w:t>
      </w:r>
    </w:p>
    <w:p w:rsidR="002B31FA" w:rsidRPr="00531582" w:rsidRDefault="002B31FA" w:rsidP="002B31FA">
      <w:pPr>
        <w:autoSpaceDE w:val="0"/>
        <w:autoSpaceDN w:val="0"/>
        <w:adjustRightInd w:val="0"/>
        <w:jc w:val="both"/>
        <w:rPr>
          <w:sz w:val="20"/>
          <w:szCs w:val="20"/>
        </w:rPr>
      </w:pPr>
    </w:p>
    <w:p w:rsidR="002B31FA" w:rsidRPr="00531582" w:rsidRDefault="002B31FA" w:rsidP="002B31FA">
      <w:pPr>
        <w:autoSpaceDE w:val="0"/>
        <w:autoSpaceDN w:val="0"/>
        <w:adjustRightInd w:val="0"/>
        <w:jc w:val="both"/>
        <w:rPr>
          <w:sz w:val="20"/>
          <w:szCs w:val="20"/>
        </w:rPr>
      </w:pPr>
      <w:r w:rsidRPr="00531582">
        <w:rPr>
          <w:sz w:val="20"/>
          <w:szCs w:val="20"/>
        </w:rPr>
        <w:t xml:space="preserve">4. Гарантийные обязательства </w:t>
      </w:r>
    </w:p>
    <w:p w:rsidR="002B31FA" w:rsidRPr="00531582" w:rsidRDefault="002B31FA" w:rsidP="002B31FA">
      <w:pPr>
        <w:autoSpaceDE w:val="0"/>
        <w:autoSpaceDN w:val="0"/>
        <w:adjustRightInd w:val="0"/>
        <w:jc w:val="both"/>
        <w:rPr>
          <w:sz w:val="20"/>
          <w:szCs w:val="20"/>
        </w:rPr>
      </w:pPr>
    </w:p>
    <w:p w:rsidR="002B31FA" w:rsidRPr="00531582" w:rsidRDefault="002B31FA" w:rsidP="002B31FA">
      <w:pPr>
        <w:autoSpaceDE w:val="0"/>
        <w:autoSpaceDN w:val="0"/>
        <w:adjustRightInd w:val="0"/>
        <w:jc w:val="both"/>
        <w:rPr>
          <w:sz w:val="20"/>
          <w:szCs w:val="20"/>
        </w:rPr>
      </w:pPr>
      <w:r w:rsidRPr="00531582">
        <w:rPr>
          <w:sz w:val="20"/>
          <w:szCs w:val="20"/>
        </w:rPr>
        <w:t>4.1. Обеспечение гарантийных обязательств не устанавливается.</w:t>
      </w:r>
    </w:p>
    <w:p w:rsidR="002B31FA" w:rsidRPr="00531582" w:rsidRDefault="002B31FA" w:rsidP="002B31FA">
      <w:pPr>
        <w:autoSpaceDE w:val="0"/>
        <w:autoSpaceDN w:val="0"/>
        <w:adjustRightInd w:val="0"/>
        <w:jc w:val="both"/>
        <w:rPr>
          <w:sz w:val="20"/>
          <w:szCs w:val="20"/>
        </w:rPr>
      </w:pPr>
    </w:p>
    <w:p w:rsidR="002B31FA" w:rsidRPr="00531582" w:rsidRDefault="002B31FA" w:rsidP="002B31FA">
      <w:pPr>
        <w:autoSpaceDE w:val="0"/>
        <w:autoSpaceDN w:val="0"/>
        <w:adjustRightInd w:val="0"/>
        <w:jc w:val="both"/>
        <w:rPr>
          <w:sz w:val="20"/>
          <w:szCs w:val="20"/>
        </w:rPr>
      </w:pPr>
      <w:r w:rsidRPr="00531582">
        <w:rPr>
          <w:sz w:val="20"/>
          <w:szCs w:val="20"/>
        </w:rPr>
        <w:t>5. Цена и порядок расчетов</w:t>
      </w:r>
    </w:p>
    <w:p w:rsidR="002B31FA" w:rsidRPr="00531582" w:rsidRDefault="002B31FA" w:rsidP="002B31FA">
      <w:pPr>
        <w:autoSpaceDE w:val="0"/>
        <w:autoSpaceDN w:val="0"/>
        <w:adjustRightInd w:val="0"/>
        <w:jc w:val="both"/>
        <w:rPr>
          <w:sz w:val="20"/>
          <w:szCs w:val="20"/>
        </w:rPr>
      </w:pPr>
    </w:p>
    <w:p w:rsidR="002B31FA" w:rsidRPr="00531582" w:rsidRDefault="002B31FA" w:rsidP="00953EEF">
      <w:pPr>
        <w:autoSpaceDE w:val="0"/>
        <w:autoSpaceDN w:val="0"/>
        <w:adjustRightInd w:val="0"/>
        <w:jc w:val="both"/>
        <w:rPr>
          <w:sz w:val="20"/>
          <w:szCs w:val="20"/>
        </w:rPr>
      </w:pPr>
      <w:r w:rsidRPr="00531582">
        <w:rPr>
          <w:sz w:val="20"/>
          <w:szCs w:val="20"/>
        </w:rPr>
        <w:t xml:space="preserve">    5.1.  Цена единицы услуги составляет </w:t>
      </w:r>
      <w:r w:rsidR="00953EEF" w:rsidRPr="00531582">
        <w:rPr>
          <w:sz w:val="20"/>
          <w:szCs w:val="20"/>
        </w:rPr>
        <w:t xml:space="preserve">153 руб. </w:t>
      </w:r>
      <w:r w:rsidRPr="00531582">
        <w:rPr>
          <w:sz w:val="20"/>
          <w:szCs w:val="20"/>
        </w:rPr>
        <w:t>(</w:t>
      </w:r>
      <w:r w:rsidR="00953EEF" w:rsidRPr="00531582">
        <w:rPr>
          <w:sz w:val="20"/>
          <w:szCs w:val="20"/>
        </w:rPr>
        <w:t>сто пятьдесят три</w:t>
      </w:r>
      <w:r w:rsidRPr="00531582">
        <w:rPr>
          <w:sz w:val="20"/>
          <w:szCs w:val="20"/>
        </w:rPr>
        <w:t>)</w:t>
      </w:r>
      <w:r w:rsidR="00953EEF" w:rsidRPr="00531582">
        <w:rPr>
          <w:sz w:val="20"/>
          <w:szCs w:val="20"/>
        </w:rPr>
        <w:t xml:space="preserve"> </w:t>
      </w:r>
      <w:r w:rsidRPr="00531582">
        <w:rPr>
          <w:sz w:val="20"/>
          <w:szCs w:val="20"/>
        </w:rPr>
        <w:t>рубл</w:t>
      </w:r>
      <w:r w:rsidR="00953EEF" w:rsidRPr="00531582">
        <w:rPr>
          <w:sz w:val="20"/>
          <w:szCs w:val="20"/>
        </w:rPr>
        <w:t>я</w:t>
      </w:r>
      <w:r w:rsidRPr="00531582">
        <w:rPr>
          <w:sz w:val="20"/>
          <w:szCs w:val="20"/>
        </w:rPr>
        <w:t xml:space="preserve"> </w:t>
      </w:r>
      <w:r w:rsidR="00953EEF" w:rsidRPr="00531582">
        <w:rPr>
          <w:sz w:val="20"/>
          <w:szCs w:val="20"/>
        </w:rPr>
        <w:t>00</w:t>
      </w:r>
      <w:r w:rsidRPr="00531582">
        <w:rPr>
          <w:sz w:val="20"/>
          <w:szCs w:val="20"/>
        </w:rPr>
        <w:t xml:space="preserve"> копеек.</w:t>
      </w:r>
    </w:p>
    <w:p w:rsidR="002B31FA" w:rsidRPr="00531582" w:rsidRDefault="002B31FA" w:rsidP="00953EEF">
      <w:pPr>
        <w:autoSpaceDE w:val="0"/>
        <w:autoSpaceDN w:val="0"/>
        <w:adjustRightInd w:val="0"/>
        <w:ind w:firstLine="0"/>
        <w:jc w:val="both"/>
        <w:rPr>
          <w:sz w:val="20"/>
          <w:szCs w:val="20"/>
        </w:rPr>
      </w:pPr>
      <w:r w:rsidRPr="00531582">
        <w:rPr>
          <w:sz w:val="20"/>
          <w:szCs w:val="20"/>
        </w:rPr>
        <w:t xml:space="preserve">    Максимальное значение цены контракта составляет </w:t>
      </w:r>
      <w:r w:rsidR="00953EEF" w:rsidRPr="00531582">
        <w:rPr>
          <w:sz w:val="20"/>
          <w:szCs w:val="20"/>
        </w:rPr>
        <w:t>142 596 руб. (сто срок две тысячи пятьсот девяносто шесть) рублей 00 коп.</w:t>
      </w:r>
    </w:p>
    <w:p w:rsidR="002B31FA" w:rsidRPr="00531582" w:rsidRDefault="002B31FA" w:rsidP="002B31FA">
      <w:pPr>
        <w:autoSpaceDE w:val="0"/>
        <w:autoSpaceDN w:val="0"/>
        <w:adjustRightInd w:val="0"/>
        <w:jc w:val="both"/>
        <w:rPr>
          <w:sz w:val="20"/>
          <w:szCs w:val="20"/>
        </w:rPr>
      </w:pPr>
      <w:r w:rsidRPr="00531582">
        <w:rPr>
          <w:sz w:val="20"/>
          <w:szCs w:val="20"/>
        </w:rPr>
        <w:t>5.2. 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законом N 44-ФЗ.</w:t>
      </w:r>
    </w:p>
    <w:p w:rsidR="002B31FA" w:rsidRPr="00531582" w:rsidRDefault="002B31FA" w:rsidP="002B31FA">
      <w:pPr>
        <w:autoSpaceDE w:val="0"/>
        <w:autoSpaceDN w:val="0"/>
        <w:adjustRightInd w:val="0"/>
        <w:jc w:val="both"/>
        <w:rPr>
          <w:sz w:val="20"/>
          <w:szCs w:val="20"/>
        </w:rPr>
      </w:pPr>
      <w:r w:rsidRPr="00531582">
        <w:rPr>
          <w:sz w:val="20"/>
          <w:szCs w:val="20"/>
        </w:rP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B31FA" w:rsidRPr="00531582" w:rsidRDefault="002B31FA" w:rsidP="002B31FA">
      <w:pPr>
        <w:autoSpaceDE w:val="0"/>
        <w:autoSpaceDN w:val="0"/>
        <w:adjustRightInd w:val="0"/>
        <w:jc w:val="both"/>
        <w:rPr>
          <w:sz w:val="20"/>
          <w:szCs w:val="20"/>
        </w:rPr>
      </w:pPr>
      <w:r w:rsidRPr="00531582">
        <w:rPr>
          <w:sz w:val="20"/>
          <w:szCs w:val="20"/>
        </w:rPr>
        <w:t>5.3. Источник финансирования настоящего контракта - бюджет городского округа Первоуральск.</w:t>
      </w:r>
    </w:p>
    <w:p w:rsidR="002B31FA" w:rsidRPr="00531582" w:rsidRDefault="002B31FA" w:rsidP="002B31FA">
      <w:pPr>
        <w:autoSpaceDE w:val="0"/>
        <w:autoSpaceDN w:val="0"/>
        <w:adjustRightInd w:val="0"/>
        <w:jc w:val="both"/>
        <w:rPr>
          <w:sz w:val="20"/>
          <w:szCs w:val="20"/>
        </w:rPr>
      </w:pPr>
      <w:r w:rsidRPr="00531582">
        <w:rPr>
          <w:sz w:val="20"/>
          <w:szCs w:val="20"/>
        </w:rPr>
        <w:t xml:space="preserve">5.4.  Оплата за оказанные услуги осуществляется Заказчиком ежемесячно в </w:t>
      </w:r>
      <w:proofErr w:type="gramStart"/>
      <w:r w:rsidRPr="00531582">
        <w:rPr>
          <w:sz w:val="20"/>
          <w:szCs w:val="20"/>
        </w:rPr>
        <w:t>течение  15</w:t>
      </w:r>
      <w:proofErr w:type="gramEnd"/>
      <w:r w:rsidRPr="00531582">
        <w:rPr>
          <w:sz w:val="20"/>
          <w:szCs w:val="20"/>
        </w:rPr>
        <w:t xml:space="preserve"> (пятнадцати) рабочих дней с даты подписания Заказчиком Акта сдачи-приемки оказанных услуг на основании счета, счета-фактуры, по цене единицы  услуги, исходя из объема фактически оказанной услуги, но в размере, не превышающем максимальную цену контракта.</w:t>
      </w:r>
    </w:p>
    <w:p w:rsidR="002B31FA" w:rsidRPr="00531582" w:rsidRDefault="002B31FA" w:rsidP="002B31FA">
      <w:pPr>
        <w:autoSpaceDE w:val="0"/>
        <w:autoSpaceDN w:val="0"/>
        <w:adjustRightInd w:val="0"/>
        <w:jc w:val="both"/>
        <w:rPr>
          <w:sz w:val="20"/>
          <w:szCs w:val="20"/>
        </w:rPr>
      </w:pPr>
      <w:r w:rsidRPr="00531582">
        <w:rPr>
          <w:sz w:val="20"/>
          <w:szCs w:val="20"/>
        </w:rPr>
        <w:t>5.5.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2B31FA" w:rsidRPr="00531582" w:rsidRDefault="002B31FA" w:rsidP="002B31FA">
      <w:pPr>
        <w:autoSpaceDE w:val="0"/>
        <w:autoSpaceDN w:val="0"/>
        <w:adjustRightInd w:val="0"/>
        <w:jc w:val="both"/>
        <w:rPr>
          <w:sz w:val="20"/>
          <w:szCs w:val="20"/>
        </w:rPr>
      </w:pPr>
      <w:r w:rsidRPr="00531582">
        <w:rPr>
          <w:sz w:val="20"/>
          <w:szCs w:val="20"/>
        </w:rPr>
        <w:t>5.6. Обязанности Заказчика по оплате услуги считаются исполненными с момента списания денежных средств со счета Заказчика.</w:t>
      </w:r>
    </w:p>
    <w:p w:rsidR="002B31FA" w:rsidRPr="00531582" w:rsidRDefault="002B31FA" w:rsidP="002B31FA">
      <w:pPr>
        <w:autoSpaceDE w:val="0"/>
        <w:autoSpaceDN w:val="0"/>
        <w:adjustRightInd w:val="0"/>
        <w:jc w:val="both"/>
        <w:rPr>
          <w:sz w:val="20"/>
          <w:szCs w:val="20"/>
        </w:rPr>
      </w:pPr>
    </w:p>
    <w:p w:rsidR="002B31FA" w:rsidRPr="00531582" w:rsidRDefault="002B31FA" w:rsidP="002B31FA">
      <w:pPr>
        <w:autoSpaceDE w:val="0"/>
        <w:autoSpaceDN w:val="0"/>
        <w:adjustRightInd w:val="0"/>
        <w:jc w:val="center"/>
        <w:rPr>
          <w:sz w:val="20"/>
          <w:szCs w:val="20"/>
        </w:rPr>
      </w:pPr>
      <w:r w:rsidRPr="00531582">
        <w:rPr>
          <w:sz w:val="20"/>
          <w:szCs w:val="20"/>
        </w:rPr>
        <w:t>6. Обеспечение исполнения контракта</w:t>
      </w:r>
    </w:p>
    <w:p w:rsidR="002B31FA" w:rsidRPr="00531582" w:rsidRDefault="002B31FA" w:rsidP="002B31FA">
      <w:pPr>
        <w:autoSpaceDE w:val="0"/>
        <w:autoSpaceDN w:val="0"/>
        <w:adjustRightInd w:val="0"/>
        <w:jc w:val="both"/>
        <w:rPr>
          <w:sz w:val="20"/>
          <w:szCs w:val="20"/>
        </w:rPr>
      </w:pPr>
    </w:p>
    <w:p w:rsidR="002B31FA" w:rsidRPr="00531582" w:rsidRDefault="002B31FA" w:rsidP="002B31FA">
      <w:pPr>
        <w:autoSpaceDE w:val="0"/>
        <w:autoSpaceDN w:val="0"/>
        <w:adjustRightInd w:val="0"/>
        <w:jc w:val="both"/>
        <w:rPr>
          <w:sz w:val="20"/>
          <w:szCs w:val="20"/>
        </w:rPr>
      </w:pPr>
      <w:r w:rsidRPr="00531582">
        <w:rPr>
          <w:sz w:val="20"/>
          <w:szCs w:val="20"/>
        </w:rPr>
        <w:t xml:space="preserve">   6.1.   Исполнитель   представляет   Заказчику   </w:t>
      </w:r>
      <w:proofErr w:type="gramStart"/>
      <w:r w:rsidRPr="00531582">
        <w:rPr>
          <w:sz w:val="20"/>
          <w:szCs w:val="20"/>
        </w:rPr>
        <w:t>обе</w:t>
      </w:r>
      <w:r w:rsidR="0004615A" w:rsidRPr="00531582">
        <w:rPr>
          <w:sz w:val="20"/>
          <w:szCs w:val="20"/>
        </w:rPr>
        <w:t>спечение  исполнения</w:t>
      </w:r>
      <w:proofErr w:type="gramEnd"/>
      <w:r w:rsidR="0004615A" w:rsidRPr="00531582">
        <w:rPr>
          <w:sz w:val="20"/>
          <w:szCs w:val="20"/>
        </w:rPr>
        <w:t xml:space="preserve"> контракта </w:t>
      </w:r>
      <w:r w:rsidRPr="00531582">
        <w:rPr>
          <w:sz w:val="20"/>
          <w:szCs w:val="20"/>
        </w:rPr>
        <w:t xml:space="preserve">на сумму </w:t>
      </w:r>
      <w:r w:rsidR="0004615A" w:rsidRPr="00531582">
        <w:rPr>
          <w:sz w:val="20"/>
          <w:szCs w:val="20"/>
        </w:rPr>
        <w:t>21 389,4</w:t>
      </w:r>
      <w:r w:rsidRPr="00531582">
        <w:rPr>
          <w:sz w:val="20"/>
          <w:szCs w:val="20"/>
        </w:rPr>
        <w:t xml:space="preserve"> руб</w:t>
      </w:r>
      <w:r w:rsidR="0004615A" w:rsidRPr="00531582">
        <w:rPr>
          <w:sz w:val="20"/>
          <w:szCs w:val="20"/>
        </w:rPr>
        <w:t>. (двадцать одна тысяча триста восемьдесят девять) рублей 40 коп.</w:t>
      </w:r>
      <w:r w:rsidRPr="00531582">
        <w:rPr>
          <w:sz w:val="20"/>
          <w:szCs w:val="20"/>
        </w:rPr>
        <w:t>,</w:t>
      </w:r>
      <w:r w:rsidR="0004615A" w:rsidRPr="00531582">
        <w:rPr>
          <w:sz w:val="20"/>
          <w:szCs w:val="20"/>
        </w:rPr>
        <w:t xml:space="preserve"> </w:t>
      </w:r>
      <w:r w:rsidRPr="00531582">
        <w:rPr>
          <w:sz w:val="20"/>
          <w:szCs w:val="20"/>
        </w:rPr>
        <w:t xml:space="preserve">эквивалентную </w:t>
      </w:r>
      <w:r w:rsidR="00953EEF" w:rsidRPr="00531582">
        <w:rPr>
          <w:sz w:val="20"/>
          <w:szCs w:val="20"/>
        </w:rPr>
        <w:t xml:space="preserve">15 % </w:t>
      </w:r>
      <w:r w:rsidRPr="00531582">
        <w:rPr>
          <w:sz w:val="20"/>
          <w:szCs w:val="20"/>
        </w:rPr>
        <w:t>процентам  от  цены контракта.</w:t>
      </w:r>
    </w:p>
    <w:p w:rsidR="002B31FA" w:rsidRPr="00531582" w:rsidRDefault="002B31FA" w:rsidP="002B31FA">
      <w:pPr>
        <w:autoSpaceDE w:val="0"/>
        <w:autoSpaceDN w:val="0"/>
        <w:adjustRightInd w:val="0"/>
        <w:jc w:val="both"/>
        <w:rPr>
          <w:sz w:val="20"/>
          <w:szCs w:val="20"/>
        </w:rPr>
      </w:pPr>
    </w:p>
    <w:p w:rsidR="002B31FA" w:rsidRPr="00531582" w:rsidRDefault="002B31FA" w:rsidP="002B31FA">
      <w:pPr>
        <w:autoSpaceDE w:val="0"/>
        <w:autoSpaceDN w:val="0"/>
        <w:adjustRightInd w:val="0"/>
        <w:jc w:val="both"/>
        <w:rPr>
          <w:sz w:val="20"/>
          <w:szCs w:val="20"/>
        </w:rPr>
      </w:pPr>
      <w:r w:rsidRPr="00531582">
        <w:rPr>
          <w:sz w:val="20"/>
          <w:szCs w:val="20"/>
        </w:rPr>
        <w:t>Исполнитель освобождается от предоставления обеспечения исполнения контракта, в том числе с учетом положений статьи 37 Федерального закона N 44-ФЗ, в случаях, установленных частью 8.1 статьи 96 Федерального закона N 44-ФЗ.</w:t>
      </w:r>
    </w:p>
    <w:p w:rsidR="002B31FA" w:rsidRPr="00531582" w:rsidRDefault="002B31FA" w:rsidP="002B31FA">
      <w:pPr>
        <w:autoSpaceDE w:val="0"/>
        <w:autoSpaceDN w:val="0"/>
        <w:adjustRightInd w:val="0"/>
        <w:jc w:val="both"/>
        <w:rPr>
          <w:sz w:val="20"/>
          <w:szCs w:val="20"/>
        </w:rPr>
      </w:pPr>
      <w:r w:rsidRPr="00531582">
        <w:rPr>
          <w:sz w:val="20"/>
          <w:szCs w:val="20"/>
        </w:rPr>
        <w:t>В случае если предложенная Исполнителем цена контракта (сумма цен услуг) снижена на 25 процентов и более по отношению к начальной (максимальной) цене контракта (начальной сумме цен услуг), обеспечение исполнения контракта предоставляется в соответствии со статьей 37 Федерального закона N 44-ФЗ.</w:t>
      </w:r>
    </w:p>
    <w:p w:rsidR="002B31FA" w:rsidRPr="00531582" w:rsidRDefault="002B31FA" w:rsidP="002B31FA">
      <w:pPr>
        <w:autoSpaceDE w:val="0"/>
        <w:autoSpaceDN w:val="0"/>
        <w:adjustRightInd w:val="0"/>
        <w:jc w:val="both"/>
        <w:rPr>
          <w:sz w:val="20"/>
          <w:szCs w:val="20"/>
        </w:rPr>
      </w:pPr>
      <w:r w:rsidRPr="00531582">
        <w:rPr>
          <w:sz w:val="20"/>
          <w:szCs w:val="20"/>
        </w:rPr>
        <w:t>6.2. Исполнение контракта обеспечивается предоставлением банковской гарантии, выданной банком и соответствующей требованиям статьи 45 Федерального закона N 44-ФЗ, или внесением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банковской гарантии определяются участником закупки, с которым заключается контракт, самостоятельно.</w:t>
      </w:r>
    </w:p>
    <w:p w:rsidR="002B31FA" w:rsidRPr="00531582" w:rsidRDefault="002B31FA" w:rsidP="002B31FA">
      <w:pPr>
        <w:autoSpaceDE w:val="0"/>
        <w:autoSpaceDN w:val="0"/>
        <w:adjustRightInd w:val="0"/>
        <w:jc w:val="both"/>
        <w:rPr>
          <w:sz w:val="20"/>
          <w:szCs w:val="20"/>
        </w:rPr>
      </w:pPr>
      <w:r w:rsidRPr="00531582">
        <w:rPr>
          <w:sz w:val="20"/>
          <w:szCs w:val="20"/>
        </w:rPr>
        <w:t xml:space="preserve">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w:t>
      </w:r>
      <w:r w:rsidRPr="00531582">
        <w:rPr>
          <w:sz w:val="20"/>
          <w:szCs w:val="20"/>
        </w:rPr>
        <w:lastRenderedPageBreak/>
        <w:t>на 1 (один) месяц, в том числе в случае его изменения в соответствии со статьей 95 Федерального закона N 44-ФЗ.</w:t>
      </w:r>
    </w:p>
    <w:p w:rsidR="002B31FA" w:rsidRPr="00531582" w:rsidRDefault="002B31FA" w:rsidP="002B31FA">
      <w:pPr>
        <w:autoSpaceDE w:val="0"/>
        <w:autoSpaceDN w:val="0"/>
        <w:adjustRightInd w:val="0"/>
        <w:jc w:val="both"/>
        <w:rPr>
          <w:sz w:val="20"/>
          <w:szCs w:val="20"/>
        </w:rPr>
      </w:pPr>
      <w:r w:rsidRPr="00531582">
        <w:rPr>
          <w:sz w:val="20"/>
          <w:szCs w:val="20"/>
        </w:rPr>
        <w:t>6.3. Денежные средства, внесенные Исполнителем в качестве обеспечения исполнения контракта (часть этих денежных средств в случае уменьшения размера обеспечения исполнения контракта в соответствии с пунктами 6.5 - 6.7 настоящего контракта), возвращаются Исполнителю не позднее - 15 (пятнадцати) дней с даты исполнения Исполнителем обязательств, предусмотренных контрактом. Денежные средства перечисляются по банковским реквизитам Исполнителя, указанным в настоящем контракте.</w:t>
      </w:r>
    </w:p>
    <w:p w:rsidR="002B31FA" w:rsidRPr="00531582" w:rsidRDefault="002B31FA" w:rsidP="002B31FA">
      <w:pPr>
        <w:autoSpaceDE w:val="0"/>
        <w:autoSpaceDN w:val="0"/>
        <w:adjustRightInd w:val="0"/>
        <w:jc w:val="both"/>
        <w:rPr>
          <w:sz w:val="20"/>
          <w:szCs w:val="20"/>
        </w:rPr>
      </w:pPr>
      <w:r w:rsidRPr="00531582">
        <w:rPr>
          <w:sz w:val="20"/>
          <w:szCs w:val="20"/>
        </w:rPr>
        <w:t>6.4. В банковскую гарантию включается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B31FA" w:rsidRPr="00531582" w:rsidRDefault="002B31FA" w:rsidP="002B31FA">
      <w:pPr>
        <w:autoSpaceDE w:val="0"/>
        <w:autoSpaceDN w:val="0"/>
        <w:adjustRightInd w:val="0"/>
        <w:jc w:val="both"/>
        <w:rPr>
          <w:sz w:val="20"/>
          <w:szCs w:val="20"/>
        </w:rPr>
      </w:pPr>
      <w:r w:rsidRPr="00531582">
        <w:rPr>
          <w:sz w:val="20"/>
          <w:szCs w:val="20"/>
        </w:rPr>
        <w:t>6.5.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6.7 и 6.8 настоящего контракта.</w:t>
      </w:r>
    </w:p>
    <w:p w:rsidR="002B31FA" w:rsidRPr="00531582" w:rsidRDefault="002B31FA" w:rsidP="002B31FA">
      <w:pPr>
        <w:autoSpaceDE w:val="0"/>
        <w:autoSpaceDN w:val="0"/>
        <w:adjustRightInd w:val="0"/>
        <w:jc w:val="both"/>
        <w:rPr>
          <w:sz w:val="20"/>
          <w:szCs w:val="20"/>
        </w:rPr>
      </w:pPr>
      <w:r w:rsidRPr="00531582">
        <w:rPr>
          <w:sz w:val="20"/>
          <w:szCs w:val="20"/>
        </w:rPr>
        <w:t>6.6.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пунктами 6.7 и 6.8 настоящего контракта.</w:t>
      </w:r>
    </w:p>
    <w:p w:rsidR="002B31FA" w:rsidRPr="00531582" w:rsidRDefault="002B31FA" w:rsidP="002B31FA">
      <w:pPr>
        <w:autoSpaceDE w:val="0"/>
        <w:autoSpaceDN w:val="0"/>
        <w:adjustRightInd w:val="0"/>
        <w:jc w:val="both"/>
        <w:rPr>
          <w:sz w:val="20"/>
          <w:szCs w:val="20"/>
        </w:rPr>
      </w:pPr>
      <w:r w:rsidRPr="00531582">
        <w:rPr>
          <w:sz w:val="20"/>
          <w:szCs w:val="20"/>
        </w:rPr>
        <w:t>6.7.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пунктом 6.3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2B31FA" w:rsidRPr="00531582" w:rsidRDefault="002B31FA" w:rsidP="002B31FA">
      <w:pPr>
        <w:autoSpaceDE w:val="0"/>
        <w:autoSpaceDN w:val="0"/>
        <w:adjustRightInd w:val="0"/>
        <w:jc w:val="both"/>
        <w:rPr>
          <w:sz w:val="20"/>
          <w:szCs w:val="20"/>
        </w:rPr>
      </w:pPr>
      <w:r w:rsidRPr="00531582">
        <w:rPr>
          <w:sz w:val="20"/>
          <w:szCs w:val="20"/>
        </w:rPr>
        <w:t>6.8. Предусмотренное пунктами 6.5 и 6.6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2B31FA" w:rsidRPr="00531582" w:rsidRDefault="002B31FA" w:rsidP="002B31FA">
      <w:pPr>
        <w:autoSpaceDE w:val="0"/>
        <w:autoSpaceDN w:val="0"/>
        <w:adjustRightInd w:val="0"/>
        <w:jc w:val="both"/>
        <w:rPr>
          <w:sz w:val="20"/>
          <w:szCs w:val="20"/>
        </w:rPr>
      </w:pPr>
      <w:r w:rsidRPr="00531582">
        <w:rPr>
          <w:sz w:val="20"/>
          <w:szCs w:val="20"/>
        </w:rPr>
        <w:t>6.9.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предоставляет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6.6 - 6.8 настоящего контракта.</w:t>
      </w:r>
    </w:p>
    <w:p w:rsidR="002B31FA" w:rsidRPr="00531582" w:rsidRDefault="002B31FA" w:rsidP="002B31FA">
      <w:pPr>
        <w:autoSpaceDE w:val="0"/>
        <w:autoSpaceDN w:val="0"/>
        <w:adjustRightInd w:val="0"/>
        <w:jc w:val="both"/>
        <w:rPr>
          <w:sz w:val="20"/>
          <w:szCs w:val="20"/>
        </w:rPr>
      </w:pPr>
    </w:p>
    <w:p w:rsidR="002B31FA" w:rsidRPr="00531582" w:rsidRDefault="002B31FA" w:rsidP="002B31FA">
      <w:pPr>
        <w:autoSpaceDE w:val="0"/>
        <w:autoSpaceDN w:val="0"/>
        <w:adjustRightInd w:val="0"/>
        <w:jc w:val="center"/>
        <w:rPr>
          <w:sz w:val="20"/>
          <w:szCs w:val="20"/>
        </w:rPr>
      </w:pPr>
      <w:r w:rsidRPr="00531582">
        <w:rPr>
          <w:sz w:val="20"/>
          <w:szCs w:val="20"/>
        </w:rPr>
        <w:t>7. Ответственность Сторон</w:t>
      </w:r>
    </w:p>
    <w:p w:rsidR="002B31FA" w:rsidRPr="00531582" w:rsidRDefault="002B31FA" w:rsidP="002B31FA">
      <w:pPr>
        <w:autoSpaceDE w:val="0"/>
        <w:autoSpaceDN w:val="0"/>
        <w:adjustRightInd w:val="0"/>
        <w:jc w:val="both"/>
        <w:rPr>
          <w:sz w:val="20"/>
          <w:szCs w:val="20"/>
        </w:rPr>
      </w:pPr>
    </w:p>
    <w:p w:rsidR="002B31FA" w:rsidRPr="00531582" w:rsidRDefault="002B31FA" w:rsidP="002B31FA">
      <w:pPr>
        <w:autoSpaceDE w:val="0"/>
        <w:autoSpaceDN w:val="0"/>
        <w:adjustRightInd w:val="0"/>
        <w:jc w:val="both"/>
        <w:rPr>
          <w:sz w:val="20"/>
          <w:szCs w:val="20"/>
        </w:rPr>
      </w:pPr>
      <w:r w:rsidRPr="00531582">
        <w:rPr>
          <w:sz w:val="20"/>
          <w:szCs w:val="20"/>
        </w:rPr>
        <w:t>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2B31FA" w:rsidRPr="00531582" w:rsidRDefault="002B31FA" w:rsidP="002B31FA">
      <w:pPr>
        <w:autoSpaceDE w:val="0"/>
        <w:autoSpaceDN w:val="0"/>
        <w:adjustRightInd w:val="0"/>
        <w:jc w:val="both"/>
        <w:rPr>
          <w:sz w:val="20"/>
          <w:szCs w:val="20"/>
        </w:rPr>
      </w:pPr>
      <w:r w:rsidRPr="00531582">
        <w:rPr>
          <w:sz w:val="20"/>
          <w:szCs w:val="20"/>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B31FA" w:rsidRPr="00531582" w:rsidRDefault="002B31FA" w:rsidP="002B31FA">
      <w:pPr>
        <w:autoSpaceDE w:val="0"/>
        <w:autoSpaceDN w:val="0"/>
        <w:adjustRightInd w:val="0"/>
        <w:jc w:val="both"/>
        <w:rPr>
          <w:sz w:val="20"/>
          <w:szCs w:val="20"/>
        </w:rPr>
      </w:pPr>
      <w:r w:rsidRPr="00531582">
        <w:rPr>
          <w:sz w:val="20"/>
          <w:szCs w:val="20"/>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p>
    <w:p w:rsidR="002B31FA" w:rsidRPr="00531582" w:rsidRDefault="002B31FA" w:rsidP="002B31FA">
      <w:pPr>
        <w:autoSpaceDE w:val="0"/>
        <w:autoSpaceDN w:val="0"/>
        <w:adjustRightInd w:val="0"/>
        <w:jc w:val="both"/>
        <w:rPr>
          <w:sz w:val="20"/>
          <w:szCs w:val="20"/>
        </w:rPr>
      </w:pPr>
    </w:p>
    <w:p w:rsidR="002B31FA" w:rsidRPr="00531582" w:rsidRDefault="002B31FA" w:rsidP="002B31FA">
      <w:pPr>
        <w:autoSpaceDE w:val="0"/>
        <w:autoSpaceDN w:val="0"/>
        <w:adjustRightInd w:val="0"/>
        <w:jc w:val="both"/>
        <w:rPr>
          <w:sz w:val="20"/>
          <w:szCs w:val="20"/>
        </w:rPr>
      </w:pPr>
      <w:r w:rsidRPr="00531582">
        <w:rPr>
          <w:sz w:val="20"/>
          <w:szCs w:val="20"/>
        </w:rPr>
        <w:t>а) 1000 рублей, если цена контракта не превышает 3 млн рублей (включительно);</w:t>
      </w:r>
    </w:p>
    <w:p w:rsidR="002B31FA" w:rsidRPr="00531582" w:rsidRDefault="002B31FA" w:rsidP="002B31FA">
      <w:pPr>
        <w:autoSpaceDE w:val="0"/>
        <w:autoSpaceDN w:val="0"/>
        <w:adjustRightInd w:val="0"/>
        <w:jc w:val="both"/>
        <w:rPr>
          <w:sz w:val="20"/>
          <w:szCs w:val="20"/>
        </w:rPr>
      </w:pPr>
      <w:r w:rsidRPr="00531582">
        <w:rPr>
          <w:sz w:val="20"/>
          <w:szCs w:val="20"/>
        </w:rPr>
        <w:lastRenderedPageBreak/>
        <w:t>б) 5000 рублей, если цена контракта составляет от 3 млн рублей до 50 млн рублей (включительно);</w:t>
      </w:r>
    </w:p>
    <w:p w:rsidR="002B31FA" w:rsidRPr="00531582" w:rsidRDefault="002B31FA" w:rsidP="002B31FA">
      <w:pPr>
        <w:autoSpaceDE w:val="0"/>
        <w:autoSpaceDN w:val="0"/>
        <w:adjustRightInd w:val="0"/>
        <w:jc w:val="both"/>
        <w:rPr>
          <w:sz w:val="20"/>
          <w:szCs w:val="20"/>
        </w:rPr>
      </w:pPr>
      <w:r w:rsidRPr="00531582">
        <w:rPr>
          <w:sz w:val="20"/>
          <w:szCs w:val="20"/>
        </w:rPr>
        <w:t>в) 10000 рублей, если цена контракта составляет от 50 млн рублей до 100 млн рублей (включительно);</w:t>
      </w:r>
    </w:p>
    <w:p w:rsidR="002B31FA" w:rsidRPr="00531582" w:rsidRDefault="002B31FA" w:rsidP="002B31FA">
      <w:pPr>
        <w:autoSpaceDE w:val="0"/>
        <w:autoSpaceDN w:val="0"/>
        <w:adjustRightInd w:val="0"/>
        <w:jc w:val="both"/>
        <w:rPr>
          <w:sz w:val="20"/>
          <w:szCs w:val="20"/>
        </w:rPr>
      </w:pPr>
      <w:r w:rsidRPr="00531582">
        <w:rPr>
          <w:sz w:val="20"/>
          <w:szCs w:val="20"/>
        </w:rPr>
        <w:t>г) 100000 рублей, если цена контракта превышает 100 млн рублей.</w:t>
      </w:r>
    </w:p>
    <w:p w:rsidR="002B31FA" w:rsidRPr="00531582" w:rsidRDefault="002B31FA" w:rsidP="002B31FA">
      <w:pPr>
        <w:autoSpaceDE w:val="0"/>
        <w:autoSpaceDN w:val="0"/>
        <w:adjustRightInd w:val="0"/>
        <w:jc w:val="both"/>
        <w:rPr>
          <w:sz w:val="20"/>
          <w:szCs w:val="20"/>
        </w:rPr>
      </w:pPr>
      <w:r w:rsidRPr="00531582">
        <w:rPr>
          <w:sz w:val="20"/>
          <w:szCs w:val="20"/>
        </w:rPr>
        <w:t>7.4.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B31FA" w:rsidRPr="00531582" w:rsidRDefault="002B31FA" w:rsidP="002B31FA">
      <w:pPr>
        <w:autoSpaceDE w:val="0"/>
        <w:autoSpaceDN w:val="0"/>
        <w:adjustRightInd w:val="0"/>
        <w:jc w:val="both"/>
        <w:rPr>
          <w:sz w:val="20"/>
          <w:szCs w:val="20"/>
        </w:rPr>
      </w:pPr>
    </w:p>
    <w:p w:rsidR="002B31FA" w:rsidRPr="00531582" w:rsidRDefault="002B31FA" w:rsidP="002B31FA">
      <w:pPr>
        <w:autoSpaceDE w:val="0"/>
        <w:autoSpaceDN w:val="0"/>
        <w:adjustRightInd w:val="0"/>
        <w:jc w:val="both"/>
        <w:rPr>
          <w:sz w:val="20"/>
          <w:szCs w:val="20"/>
        </w:rPr>
      </w:pPr>
      <w:r w:rsidRPr="00531582">
        <w:rPr>
          <w:sz w:val="20"/>
          <w:szCs w:val="20"/>
        </w:rPr>
        <w:t>7.5.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rsidR="002B31FA" w:rsidRPr="00531582" w:rsidRDefault="002B31FA" w:rsidP="002B31FA">
      <w:pPr>
        <w:autoSpaceDE w:val="0"/>
        <w:autoSpaceDN w:val="0"/>
        <w:adjustRightInd w:val="0"/>
        <w:jc w:val="both"/>
        <w:rPr>
          <w:sz w:val="20"/>
          <w:szCs w:val="20"/>
        </w:rPr>
      </w:pPr>
      <w:r w:rsidRPr="00531582">
        <w:rPr>
          <w:sz w:val="20"/>
          <w:szCs w:val="20"/>
        </w:rPr>
        <w:t>7.6.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N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2B31FA" w:rsidRPr="00531582" w:rsidRDefault="002B31FA" w:rsidP="002B31FA">
      <w:pPr>
        <w:autoSpaceDE w:val="0"/>
        <w:autoSpaceDN w:val="0"/>
        <w:adjustRightInd w:val="0"/>
        <w:jc w:val="both"/>
        <w:rPr>
          <w:sz w:val="20"/>
          <w:szCs w:val="20"/>
        </w:rPr>
      </w:pPr>
    </w:p>
    <w:p w:rsidR="002B31FA" w:rsidRPr="00531582" w:rsidRDefault="002B31FA" w:rsidP="002B31FA">
      <w:pPr>
        <w:autoSpaceDE w:val="0"/>
        <w:autoSpaceDN w:val="0"/>
        <w:adjustRightInd w:val="0"/>
        <w:jc w:val="both"/>
        <w:rPr>
          <w:sz w:val="20"/>
          <w:szCs w:val="20"/>
        </w:rPr>
      </w:pPr>
      <w:r w:rsidRPr="00531582">
        <w:rPr>
          <w:sz w:val="20"/>
          <w:szCs w:val="20"/>
        </w:rPr>
        <w:t>7.7.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2B31FA" w:rsidRPr="00531582" w:rsidRDefault="002B31FA" w:rsidP="002B31FA">
      <w:pPr>
        <w:autoSpaceDE w:val="0"/>
        <w:autoSpaceDN w:val="0"/>
        <w:adjustRightInd w:val="0"/>
        <w:jc w:val="both"/>
        <w:rPr>
          <w:sz w:val="20"/>
          <w:szCs w:val="20"/>
        </w:rPr>
      </w:pPr>
    </w:p>
    <w:p w:rsidR="002B31FA" w:rsidRPr="00531582" w:rsidRDefault="002B31FA" w:rsidP="002B31FA">
      <w:pPr>
        <w:autoSpaceDE w:val="0"/>
        <w:autoSpaceDN w:val="0"/>
        <w:adjustRightInd w:val="0"/>
        <w:jc w:val="both"/>
        <w:rPr>
          <w:sz w:val="20"/>
          <w:szCs w:val="20"/>
        </w:rPr>
      </w:pPr>
      <w:r w:rsidRPr="00531582">
        <w:rPr>
          <w:sz w:val="20"/>
          <w:szCs w:val="20"/>
        </w:rPr>
        <w:t>а) в случае если цена контракта не превышает начальную (максимальную) цену контракта:</w:t>
      </w:r>
    </w:p>
    <w:p w:rsidR="002B31FA" w:rsidRPr="00531582" w:rsidRDefault="002B31FA" w:rsidP="002B31FA">
      <w:pPr>
        <w:autoSpaceDE w:val="0"/>
        <w:autoSpaceDN w:val="0"/>
        <w:adjustRightInd w:val="0"/>
        <w:jc w:val="both"/>
        <w:rPr>
          <w:sz w:val="20"/>
          <w:szCs w:val="20"/>
        </w:rPr>
      </w:pPr>
      <w:r w:rsidRPr="00531582">
        <w:rPr>
          <w:sz w:val="20"/>
          <w:szCs w:val="20"/>
        </w:rPr>
        <w:t>10 процентов начальной (максимальной) цены контракта, если цена контракта не превышает 3 млн рублей;</w:t>
      </w:r>
    </w:p>
    <w:p w:rsidR="002B31FA" w:rsidRPr="00531582" w:rsidRDefault="002B31FA" w:rsidP="002B31FA">
      <w:pPr>
        <w:autoSpaceDE w:val="0"/>
        <w:autoSpaceDN w:val="0"/>
        <w:adjustRightInd w:val="0"/>
        <w:jc w:val="both"/>
        <w:rPr>
          <w:sz w:val="20"/>
          <w:szCs w:val="20"/>
        </w:rPr>
      </w:pPr>
      <w:r w:rsidRPr="00531582">
        <w:rPr>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2B31FA" w:rsidRPr="00531582" w:rsidRDefault="002B31FA" w:rsidP="002B31FA">
      <w:pPr>
        <w:autoSpaceDE w:val="0"/>
        <w:autoSpaceDN w:val="0"/>
        <w:adjustRightInd w:val="0"/>
        <w:jc w:val="both"/>
        <w:rPr>
          <w:sz w:val="20"/>
          <w:szCs w:val="20"/>
        </w:rPr>
      </w:pPr>
      <w:r w:rsidRPr="00531582">
        <w:rPr>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2B31FA" w:rsidRPr="00531582" w:rsidRDefault="002B31FA" w:rsidP="002B31FA">
      <w:pPr>
        <w:autoSpaceDE w:val="0"/>
        <w:autoSpaceDN w:val="0"/>
        <w:adjustRightInd w:val="0"/>
        <w:jc w:val="both"/>
        <w:rPr>
          <w:sz w:val="20"/>
          <w:szCs w:val="20"/>
        </w:rPr>
      </w:pPr>
      <w:r w:rsidRPr="00531582">
        <w:rPr>
          <w:sz w:val="20"/>
          <w:szCs w:val="20"/>
        </w:rPr>
        <w:t>б) в случае если цена контракта превышает начальную (максимальную) цену контракта:</w:t>
      </w:r>
    </w:p>
    <w:p w:rsidR="002B31FA" w:rsidRPr="00531582" w:rsidRDefault="002B31FA" w:rsidP="002B31FA">
      <w:pPr>
        <w:autoSpaceDE w:val="0"/>
        <w:autoSpaceDN w:val="0"/>
        <w:adjustRightInd w:val="0"/>
        <w:jc w:val="both"/>
        <w:rPr>
          <w:sz w:val="20"/>
          <w:szCs w:val="20"/>
        </w:rPr>
      </w:pPr>
      <w:r w:rsidRPr="00531582">
        <w:rPr>
          <w:sz w:val="20"/>
          <w:szCs w:val="20"/>
        </w:rPr>
        <w:t>10 процентов цены контракта, если цена контракта не превышает 3 млн рублей;</w:t>
      </w:r>
    </w:p>
    <w:p w:rsidR="002B31FA" w:rsidRPr="00531582" w:rsidRDefault="002B31FA" w:rsidP="002B31FA">
      <w:pPr>
        <w:autoSpaceDE w:val="0"/>
        <w:autoSpaceDN w:val="0"/>
        <w:adjustRightInd w:val="0"/>
        <w:jc w:val="both"/>
        <w:rPr>
          <w:sz w:val="20"/>
          <w:szCs w:val="20"/>
        </w:rPr>
      </w:pPr>
      <w:r w:rsidRPr="00531582">
        <w:rPr>
          <w:sz w:val="20"/>
          <w:szCs w:val="20"/>
        </w:rPr>
        <w:t>5 процентов цены контракта, если цена контракта составляет от 3 млн рублей до 50 млн рублей (включительно);</w:t>
      </w:r>
    </w:p>
    <w:p w:rsidR="002B31FA" w:rsidRPr="00531582" w:rsidRDefault="002B31FA" w:rsidP="002B31FA">
      <w:pPr>
        <w:autoSpaceDE w:val="0"/>
        <w:autoSpaceDN w:val="0"/>
        <w:adjustRightInd w:val="0"/>
        <w:jc w:val="both"/>
        <w:rPr>
          <w:sz w:val="20"/>
          <w:szCs w:val="20"/>
        </w:rPr>
      </w:pPr>
      <w:r w:rsidRPr="00531582">
        <w:rPr>
          <w:sz w:val="20"/>
          <w:szCs w:val="20"/>
        </w:rPr>
        <w:t>1 процент цены контракта, если цена контракта составляет от 50 млн рублей до 100 млн рублей (включительно).</w:t>
      </w:r>
    </w:p>
    <w:p w:rsidR="002B31FA" w:rsidRPr="00531582" w:rsidRDefault="002B31FA" w:rsidP="002B31FA">
      <w:pPr>
        <w:autoSpaceDE w:val="0"/>
        <w:autoSpaceDN w:val="0"/>
        <w:adjustRightInd w:val="0"/>
        <w:jc w:val="both"/>
        <w:rPr>
          <w:sz w:val="20"/>
          <w:szCs w:val="20"/>
        </w:rPr>
      </w:pPr>
      <w:r w:rsidRPr="00531582">
        <w:rPr>
          <w:sz w:val="20"/>
          <w:szCs w:val="20"/>
        </w:rPr>
        <w:t>7.8.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B31FA" w:rsidRPr="00531582" w:rsidRDefault="002B31FA" w:rsidP="002B31FA">
      <w:pPr>
        <w:autoSpaceDE w:val="0"/>
        <w:autoSpaceDN w:val="0"/>
        <w:adjustRightInd w:val="0"/>
        <w:jc w:val="both"/>
        <w:rPr>
          <w:sz w:val="20"/>
          <w:szCs w:val="20"/>
        </w:rPr>
      </w:pPr>
      <w:r w:rsidRPr="00531582">
        <w:rPr>
          <w:sz w:val="20"/>
          <w:szCs w:val="20"/>
        </w:rPr>
        <w:t>а) 1000 рублей, если цена контракта не превышает 3 млн рублей;</w:t>
      </w:r>
    </w:p>
    <w:p w:rsidR="002B31FA" w:rsidRPr="00531582" w:rsidRDefault="002B31FA" w:rsidP="002B31FA">
      <w:pPr>
        <w:autoSpaceDE w:val="0"/>
        <w:autoSpaceDN w:val="0"/>
        <w:adjustRightInd w:val="0"/>
        <w:jc w:val="both"/>
        <w:rPr>
          <w:sz w:val="20"/>
          <w:szCs w:val="20"/>
        </w:rPr>
      </w:pPr>
      <w:r w:rsidRPr="00531582">
        <w:rPr>
          <w:sz w:val="20"/>
          <w:szCs w:val="20"/>
        </w:rPr>
        <w:t>б) 5000 рублей, если цена контракта составляет от 3 млн рублей до 50 млн рублей (включительно);</w:t>
      </w:r>
    </w:p>
    <w:p w:rsidR="002B31FA" w:rsidRPr="00531582" w:rsidRDefault="002B31FA" w:rsidP="002B31FA">
      <w:pPr>
        <w:autoSpaceDE w:val="0"/>
        <w:autoSpaceDN w:val="0"/>
        <w:adjustRightInd w:val="0"/>
        <w:jc w:val="both"/>
        <w:rPr>
          <w:sz w:val="20"/>
          <w:szCs w:val="20"/>
        </w:rPr>
      </w:pPr>
      <w:r w:rsidRPr="00531582">
        <w:rPr>
          <w:sz w:val="20"/>
          <w:szCs w:val="20"/>
        </w:rPr>
        <w:t>в) 10000 рублей, если цена контракта составляет от 50 млн рублей до 100 млн рублей (включительно);</w:t>
      </w:r>
    </w:p>
    <w:p w:rsidR="002B31FA" w:rsidRPr="00531582" w:rsidRDefault="002B31FA" w:rsidP="002B31FA">
      <w:pPr>
        <w:autoSpaceDE w:val="0"/>
        <w:autoSpaceDN w:val="0"/>
        <w:adjustRightInd w:val="0"/>
        <w:jc w:val="both"/>
        <w:rPr>
          <w:sz w:val="20"/>
          <w:szCs w:val="20"/>
        </w:rPr>
      </w:pPr>
      <w:r w:rsidRPr="00531582">
        <w:rPr>
          <w:sz w:val="20"/>
          <w:szCs w:val="20"/>
        </w:rPr>
        <w:t>г) 100000 рублей, если цена контракта превышает 100 млн рублей.</w:t>
      </w:r>
    </w:p>
    <w:p w:rsidR="002B31FA" w:rsidRPr="00531582" w:rsidRDefault="002B31FA" w:rsidP="002B31FA">
      <w:pPr>
        <w:autoSpaceDE w:val="0"/>
        <w:autoSpaceDN w:val="0"/>
        <w:adjustRightInd w:val="0"/>
        <w:jc w:val="both"/>
        <w:rPr>
          <w:sz w:val="20"/>
          <w:szCs w:val="20"/>
        </w:rPr>
      </w:pPr>
      <w:r w:rsidRPr="00531582">
        <w:rPr>
          <w:sz w:val="20"/>
          <w:szCs w:val="20"/>
        </w:rPr>
        <w:t>7.9.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B31FA" w:rsidRPr="00531582" w:rsidRDefault="002B31FA" w:rsidP="002B31FA">
      <w:pPr>
        <w:autoSpaceDE w:val="0"/>
        <w:autoSpaceDN w:val="0"/>
        <w:adjustRightInd w:val="0"/>
        <w:jc w:val="both"/>
        <w:rPr>
          <w:sz w:val="20"/>
          <w:szCs w:val="20"/>
        </w:rPr>
      </w:pPr>
      <w:r w:rsidRPr="00531582">
        <w:rPr>
          <w:sz w:val="20"/>
          <w:szCs w:val="20"/>
        </w:rPr>
        <w:t>7.10.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2B31FA" w:rsidRPr="00531582" w:rsidRDefault="002B31FA" w:rsidP="002B31FA">
      <w:pPr>
        <w:autoSpaceDE w:val="0"/>
        <w:autoSpaceDN w:val="0"/>
        <w:adjustRightInd w:val="0"/>
        <w:jc w:val="both"/>
        <w:rPr>
          <w:sz w:val="20"/>
          <w:szCs w:val="20"/>
        </w:rPr>
      </w:pPr>
      <w:r w:rsidRPr="00531582">
        <w:rPr>
          <w:sz w:val="20"/>
          <w:szCs w:val="20"/>
        </w:rPr>
        <w:t>7.11.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B31FA" w:rsidRPr="00531582" w:rsidRDefault="002B31FA" w:rsidP="002B31FA">
      <w:pPr>
        <w:autoSpaceDE w:val="0"/>
        <w:autoSpaceDN w:val="0"/>
        <w:adjustRightInd w:val="0"/>
        <w:jc w:val="both"/>
        <w:rPr>
          <w:sz w:val="20"/>
          <w:szCs w:val="20"/>
        </w:rPr>
      </w:pPr>
      <w:r w:rsidRPr="00531582">
        <w:rPr>
          <w:sz w:val="20"/>
          <w:szCs w:val="20"/>
        </w:rPr>
        <w:t>7.12.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B31FA" w:rsidRPr="00531582" w:rsidRDefault="002B31FA" w:rsidP="002B31FA">
      <w:pPr>
        <w:autoSpaceDE w:val="0"/>
        <w:autoSpaceDN w:val="0"/>
        <w:adjustRightInd w:val="0"/>
        <w:jc w:val="both"/>
        <w:rPr>
          <w:sz w:val="20"/>
          <w:szCs w:val="20"/>
        </w:rPr>
      </w:pPr>
      <w:r w:rsidRPr="00531582">
        <w:rPr>
          <w:sz w:val="20"/>
          <w:szCs w:val="20"/>
        </w:rPr>
        <w:t xml:space="preserve">7.13. Исполнитель освобождается от уплаты пени и (или) штрафа, если докажет, что неисполнение </w:t>
      </w:r>
      <w:r w:rsidRPr="00531582">
        <w:rPr>
          <w:sz w:val="20"/>
          <w:szCs w:val="20"/>
        </w:rPr>
        <w:lastRenderedPageBreak/>
        <w:t>или ненадлежащее исполнение обязательства, предусмотренного контрактом, произошло вследствие непреодолимой силы или по вине Заказчика.</w:t>
      </w:r>
    </w:p>
    <w:p w:rsidR="002B31FA" w:rsidRPr="00531582" w:rsidRDefault="002B31FA" w:rsidP="002B31FA">
      <w:pPr>
        <w:autoSpaceDE w:val="0"/>
        <w:autoSpaceDN w:val="0"/>
        <w:adjustRightInd w:val="0"/>
        <w:jc w:val="both"/>
        <w:rPr>
          <w:sz w:val="20"/>
          <w:szCs w:val="20"/>
        </w:rPr>
      </w:pPr>
    </w:p>
    <w:p w:rsidR="002B31FA" w:rsidRPr="00531582" w:rsidRDefault="002B31FA" w:rsidP="002B31FA">
      <w:pPr>
        <w:autoSpaceDE w:val="0"/>
        <w:autoSpaceDN w:val="0"/>
        <w:adjustRightInd w:val="0"/>
        <w:jc w:val="center"/>
        <w:rPr>
          <w:sz w:val="20"/>
          <w:szCs w:val="20"/>
        </w:rPr>
      </w:pPr>
      <w:r w:rsidRPr="00531582">
        <w:rPr>
          <w:sz w:val="20"/>
          <w:szCs w:val="20"/>
        </w:rPr>
        <w:t>8. Обстоятельства непреодолимой силы</w:t>
      </w:r>
    </w:p>
    <w:p w:rsidR="002B31FA" w:rsidRPr="00531582" w:rsidRDefault="002B31FA" w:rsidP="002B31FA">
      <w:pPr>
        <w:autoSpaceDE w:val="0"/>
        <w:autoSpaceDN w:val="0"/>
        <w:adjustRightInd w:val="0"/>
        <w:jc w:val="both"/>
        <w:rPr>
          <w:sz w:val="20"/>
          <w:szCs w:val="20"/>
        </w:rPr>
      </w:pPr>
    </w:p>
    <w:p w:rsidR="002B31FA" w:rsidRPr="00531582" w:rsidRDefault="002B31FA" w:rsidP="002B31FA">
      <w:pPr>
        <w:autoSpaceDE w:val="0"/>
        <w:autoSpaceDN w:val="0"/>
        <w:adjustRightInd w:val="0"/>
        <w:jc w:val="both"/>
        <w:rPr>
          <w:sz w:val="20"/>
          <w:szCs w:val="20"/>
        </w:rPr>
      </w:pPr>
      <w:r w:rsidRPr="00531582">
        <w:rPr>
          <w:sz w:val="20"/>
          <w:szCs w:val="20"/>
        </w:rPr>
        <w:t>8.1.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2B31FA" w:rsidRPr="00531582" w:rsidRDefault="002B31FA" w:rsidP="002B31FA">
      <w:pPr>
        <w:autoSpaceDE w:val="0"/>
        <w:autoSpaceDN w:val="0"/>
        <w:adjustRightInd w:val="0"/>
        <w:jc w:val="both"/>
        <w:rPr>
          <w:sz w:val="20"/>
          <w:szCs w:val="20"/>
        </w:rPr>
      </w:pPr>
      <w:r w:rsidRPr="00531582">
        <w:rPr>
          <w:sz w:val="20"/>
          <w:szCs w:val="20"/>
        </w:rPr>
        <w:t>8.2. Сторона, у которой возникли обстоятельства непреодолимой силы, обязана в течение 1 календарного дня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2B31FA" w:rsidRPr="00531582" w:rsidRDefault="002B31FA" w:rsidP="002B31FA">
      <w:pPr>
        <w:autoSpaceDE w:val="0"/>
        <w:autoSpaceDN w:val="0"/>
        <w:adjustRightInd w:val="0"/>
        <w:jc w:val="both"/>
        <w:rPr>
          <w:sz w:val="20"/>
          <w:szCs w:val="20"/>
        </w:rPr>
      </w:pPr>
    </w:p>
    <w:p w:rsidR="002B31FA" w:rsidRPr="00531582" w:rsidRDefault="002B31FA" w:rsidP="002B31FA">
      <w:pPr>
        <w:autoSpaceDE w:val="0"/>
        <w:autoSpaceDN w:val="0"/>
        <w:adjustRightInd w:val="0"/>
        <w:jc w:val="center"/>
        <w:rPr>
          <w:sz w:val="20"/>
          <w:szCs w:val="20"/>
        </w:rPr>
      </w:pPr>
      <w:r w:rsidRPr="00531582">
        <w:rPr>
          <w:sz w:val="20"/>
          <w:szCs w:val="20"/>
        </w:rPr>
        <w:t>9. Порядок урегулирования споров</w:t>
      </w:r>
    </w:p>
    <w:p w:rsidR="002B31FA" w:rsidRPr="00531582" w:rsidRDefault="002B31FA" w:rsidP="002B31FA">
      <w:pPr>
        <w:autoSpaceDE w:val="0"/>
        <w:autoSpaceDN w:val="0"/>
        <w:adjustRightInd w:val="0"/>
        <w:jc w:val="both"/>
        <w:rPr>
          <w:sz w:val="20"/>
          <w:szCs w:val="20"/>
        </w:rPr>
      </w:pPr>
    </w:p>
    <w:p w:rsidR="002B31FA" w:rsidRPr="00531582" w:rsidRDefault="002B31FA" w:rsidP="002B31FA">
      <w:pPr>
        <w:autoSpaceDE w:val="0"/>
        <w:autoSpaceDN w:val="0"/>
        <w:adjustRightInd w:val="0"/>
        <w:jc w:val="both"/>
        <w:rPr>
          <w:sz w:val="20"/>
          <w:szCs w:val="20"/>
        </w:rPr>
      </w:pPr>
      <w:r w:rsidRPr="00531582">
        <w:rPr>
          <w:sz w:val="20"/>
          <w:szCs w:val="20"/>
        </w:rPr>
        <w:t>9.1.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2B31FA" w:rsidRPr="00531582" w:rsidRDefault="002B31FA" w:rsidP="002B31FA">
      <w:pPr>
        <w:autoSpaceDE w:val="0"/>
        <w:autoSpaceDN w:val="0"/>
        <w:adjustRightInd w:val="0"/>
        <w:jc w:val="both"/>
        <w:rPr>
          <w:sz w:val="20"/>
          <w:szCs w:val="20"/>
        </w:rPr>
      </w:pPr>
      <w:r w:rsidRPr="00531582">
        <w:rPr>
          <w:sz w:val="20"/>
          <w:szCs w:val="20"/>
        </w:rPr>
        <w:t>9.2.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2B31FA" w:rsidRPr="00531582" w:rsidRDefault="002B31FA" w:rsidP="002B31FA">
      <w:pPr>
        <w:autoSpaceDE w:val="0"/>
        <w:autoSpaceDN w:val="0"/>
        <w:adjustRightInd w:val="0"/>
        <w:jc w:val="both"/>
        <w:rPr>
          <w:sz w:val="20"/>
          <w:szCs w:val="20"/>
        </w:rPr>
      </w:pPr>
      <w:r w:rsidRPr="00531582">
        <w:rPr>
          <w:sz w:val="20"/>
          <w:szCs w:val="20"/>
        </w:rPr>
        <w:t>9.3.   Любые   споры,   не   урегулированные  во  внесудебном  порядке, разрешаются в Арбитражном суде Свердловской области/на рассмотрение мировым судьям, либо в городском суде Свердловской области в соответствии с действующим законодательством РФ.</w:t>
      </w:r>
    </w:p>
    <w:p w:rsidR="002B31FA" w:rsidRPr="00531582" w:rsidRDefault="002B31FA" w:rsidP="002B31FA">
      <w:pPr>
        <w:autoSpaceDE w:val="0"/>
        <w:autoSpaceDN w:val="0"/>
        <w:adjustRightInd w:val="0"/>
        <w:jc w:val="both"/>
        <w:rPr>
          <w:sz w:val="20"/>
          <w:szCs w:val="20"/>
        </w:rPr>
      </w:pPr>
    </w:p>
    <w:p w:rsidR="002B31FA" w:rsidRPr="00531582" w:rsidRDefault="002B31FA" w:rsidP="002B31FA">
      <w:pPr>
        <w:autoSpaceDE w:val="0"/>
        <w:autoSpaceDN w:val="0"/>
        <w:adjustRightInd w:val="0"/>
        <w:jc w:val="center"/>
        <w:rPr>
          <w:sz w:val="20"/>
          <w:szCs w:val="20"/>
        </w:rPr>
      </w:pPr>
      <w:r w:rsidRPr="00531582">
        <w:rPr>
          <w:sz w:val="20"/>
          <w:szCs w:val="20"/>
        </w:rPr>
        <w:t>10. Антикоррупционная оговорка</w:t>
      </w:r>
    </w:p>
    <w:p w:rsidR="002B31FA" w:rsidRPr="00531582" w:rsidRDefault="002B31FA" w:rsidP="002B31FA">
      <w:pPr>
        <w:autoSpaceDE w:val="0"/>
        <w:autoSpaceDN w:val="0"/>
        <w:adjustRightInd w:val="0"/>
        <w:jc w:val="both"/>
        <w:rPr>
          <w:sz w:val="20"/>
          <w:szCs w:val="20"/>
        </w:rPr>
      </w:pPr>
    </w:p>
    <w:p w:rsidR="002B31FA" w:rsidRPr="00531582" w:rsidRDefault="002B31FA" w:rsidP="002B31FA">
      <w:pPr>
        <w:autoSpaceDE w:val="0"/>
        <w:autoSpaceDN w:val="0"/>
        <w:adjustRightInd w:val="0"/>
        <w:jc w:val="both"/>
        <w:rPr>
          <w:sz w:val="20"/>
          <w:szCs w:val="20"/>
        </w:rPr>
      </w:pPr>
      <w:r w:rsidRPr="00531582">
        <w:rPr>
          <w:sz w:val="20"/>
          <w:szCs w:val="20"/>
        </w:rPr>
        <w:t xml:space="preserve">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531582">
        <w:rPr>
          <w:sz w:val="20"/>
          <w:szCs w:val="20"/>
        </w:rPr>
        <w:t>прямо</w:t>
      </w:r>
      <w:proofErr w:type="gramEnd"/>
      <w:r w:rsidRPr="00531582">
        <w:rPr>
          <w:sz w:val="20"/>
          <w:szCs w:val="20"/>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B31FA" w:rsidRPr="00531582" w:rsidRDefault="002B31FA" w:rsidP="002B31FA">
      <w:pPr>
        <w:autoSpaceDE w:val="0"/>
        <w:autoSpaceDN w:val="0"/>
        <w:adjustRightInd w:val="0"/>
        <w:jc w:val="both"/>
        <w:rPr>
          <w:sz w:val="20"/>
          <w:szCs w:val="20"/>
        </w:rPr>
      </w:pPr>
      <w:r w:rsidRPr="00531582">
        <w:rPr>
          <w:sz w:val="20"/>
          <w:szCs w:val="20"/>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B31FA" w:rsidRPr="00531582" w:rsidRDefault="002B31FA" w:rsidP="002B31FA">
      <w:pPr>
        <w:autoSpaceDE w:val="0"/>
        <w:autoSpaceDN w:val="0"/>
        <w:adjustRightInd w:val="0"/>
        <w:jc w:val="both"/>
        <w:rPr>
          <w:sz w:val="20"/>
          <w:szCs w:val="20"/>
        </w:rPr>
      </w:pPr>
      <w:r w:rsidRPr="00531582">
        <w:rPr>
          <w:sz w:val="20"/>
          <w:szCs w:val="20"/>
        </w:rPr>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2B31FA" w:rsidRPr="00531582" w:rsidRDefault="002B31FA" w:rsidP="002B31FA">
      <w:pPr>
        <w:autoSpaceDE w:val="0"/>
        <w:autoSpaceDN w:val="0"/>
        <w:adjustRightInd w:val="0"/>
        <w:jc w:val="both"/>
        <w:rPr>
          <w:sz w:val="20"/>
          <w:szCs w:val="20"/>
        </w:rPr>
      </w:pPr>
      <w:r w:rsidRPr="00531582">
        <w:rPr>
          <w:sz w:val="20"/>
          <w:szCs w:val="20"/>
        </w:rPr>
        <w:t>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B31FA" w:rsidRPr="00531582" w:rsidRDefault="002B31FA" w:rsidP="002B31FA">
      <w:pPr>
        <w:autoSpaceDE w:val="0"/>
        <w:autoSpaceDN w:val="0"/>
        <w:adjustRightInd w:val="0"/>
        <w:jc w:val="both"/>
        <w:rPr>
          <w:sz w:val="20"/>
          <w:szCs w:val="20"/>
        </w:rPr>
      </w:pPr>
      <w:r w:rsidRPr="00531582">
        <w:rPr>
          <w:sz w:val="20"/>
          <w:szCs w:val="20"/>
        </w:rPr>
        <w:t>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2B31FA" w:rsidRPr="00531582" w:rsidRDefault="002B31FA" w:rsidP="002B31FA">
      <w:pPr>
        <w:autoSpaceDE w:val="0"/>
        <w:autoSpaceDN w:val="0"/>
        <w:adjustRightInd w:val="0"/>
        <w:jc w:val="both"/>
        <w:rPr>
          <w:sz w:val="20"/>
          <w:szCs w:val="20"/>
        </w:rPr>
      </w:pPr>
    </w:p>
    <w:p w:rsidR="002B31FA" w:rsidRPr="00531582" w:rsidRDefault="002B31FA" w:rsidP="002B31FA">
      <w:pPr>
        <w:autoSpaceDE w:val="0"/>
        <w:autoSpaceDN w:val="0"/>
        <w:adjustRightInd w:val="0"/>
        <w:jc w:val="center"/>
        <w:rPr>
          <w:sz w:val="20"/>
          <w:szCs w:val="20"/>
        </w:rPr>
      </w:pPr>
      <w:r w:rsidRPr="00531582">
        <w:rPr>
          <w:sz w:val="20"/>
          <w:szCs w:val="20"/>
        </w:rPr>
        <w:t>11. Срок действия контракта и особые условия</w:t>
      </w:r>
    </w:p>
    <w:p w:rsidR="002B31FA" w:rsidRPr="00531582" w:rsidRDefault="002B31FA" w:rsidP="002B31FA">
      <w:pPr>
        <w:autoSpaceDE w:val="0"/>
        <w:autoSpaceDN w:val="0"/>
        <w:adjustRightInd w:val="0"/>
        <w:jc w:val="both"/>
        <w:rPr>
          <w:sz w:val="20"/>
          <w:szCs w:val="20"/>
        </w:rPr>
      </w:pPr>
    </w:p>
    <w:p w:rsidR="002B31FA" w:rsidRPr="00531582" w:rsidRDefault="002B31FA" w:rsidP="002B31FA">
      <w:pPr>
        <w:autoSpaceDE w:val="0"/>
        <w:autoSpaceDN w:val="0"/>
        <w:adjustRightInd w:val="0"/>
        <w:jc w:val="both"/>
        <w:rPr>
          <w:sz w:val="20"/>
          <w:szCs w:val="20"/>
        </w:rPr>
      </w:pPr>
      <w:r w:rsidRPr="00531582">
        <w:rPr>
          <w:sz w:val="20"/>
          <w:szCs w:val="20"/>
        </w:rPr>
        <w:t>11.1. Контракт вступает в силу с даты его подписания обеими Сторонами и действует по 31 мая 2021 г.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p>
    <w:p w:rsidR="002B31FA" w:rsidRPr="00531582" w:rsidRDefault="002B31FA" w:rsidP="002B31FA">
      <w:pPr>
        <w:autoSpaceDE w:val="0"/>
        <w:autoSpaceDN w:val="0"/>
        <w:adjustRightInd w:val="0"/>
        <w:jc w:val="both"/>
        <w:rPr>
          <w:sz w:val="20"/>
          <w:szCs w:val="20"/>
        </w:rPr>
      </w:pPr>
      <w:r w:rsidRPr="00531582">
        <w:rPr>
          <w:sz w:val="20"/>
          <w:szCs w:val="20"/>
        </w:rPr>
        <w:t>11.2. Изменение существенных условий контракта при его исполнении не допускается, за исключением случаев, предусмотренных Федеральным законом N 44-ФЗ.</w:t>
      </w:r>
    </w:p>
    <w:p w:rsidR="002B31FA" w:rsidRPr="00531582" w:rsidRDefault="002B31FA" w:rsidP="002B31FA">
      <w:pPr>
        <w:autoSpaceDE w:val="0"/>
        <w:autoSpaceDN w:val="0"/>
        <w:adjustRightInd w:val="0"/>
        <w:jc w:val="both"/>
        <w:rPr>
          <w:sz w:val="20"/>
          <w:szCs w:val="20"/>
        </w:rPr>
      </w:pPr>
      <w:r w:rsidRPr="00531582">
        <w:rPr>
          <w:sz w:val="20"/>
          <w:szCs w:val="20"/>
        </w:rPr>
        <w:lastRenderedPageBreak/>
        <w:t>11.3.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2B31FA" w:rsidRPr="00531582" w:rsidRDefault="002B31FA" w:rsidP="002B31FA">
      <w:pPr>
        <w:autoSpaceDE w:val="0"/>
        <w:autoSpaceDN w:val="0"/>
        <w:adjustRightInd w:val="0"/>
        <w:jc w:val="both"/>
        <w:rPr>
          <w:sz w:val="20"/>
          <w:szCs w:val="20"/>
        </w:rPr>
      </w:pPr>
      <w:r w:rsidRPr="00531582">
        <w:rPr>
          <w:sz w:val="20"/>
          <w:szCs w:val="20"/>
        </w:rPr>
        <w:t>11.4.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частей 8 - 25 статьи 95 Федерального закона N 44-ФЗ.</w:t>
      </w:r>
    </w:p>
    <w:p w:rsidR="002B31FA" w:rsidRPr="00531582" w:rsidRDefault="002B31FA" w:rsidP="002B31FA">
      <w:pPr>
        <w:autoSpaceDE w:val="0"/>
        <w:autoSpaceDN w:val="0"/>
        <w:adjustRightInd w:val="0"/>
        <w:jc w:val="both"/>
        <w:rPr>
          <w:sz w:val="20"/>
          <w:szCs w:val="20"/>
        </w:rPr>
      </w:pPr>
      <w:r w:rsidRPr="00531582">
        <w:rPr>
          <w:sz w:val="20"/>
          <w:szCs w:val="20"/>
        </w:rPr>
        <w:t>11.5.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законом от 6 апреля 2011 г. N 63-ФЗ "Об электронной подписи".</w:t>
      </w:r>
    </w:p>
    <w:p w:rsidR="002B31FA" w:rsidRPr="00531582" w:rsidRDefault="002B31FA" w:rsidP="002B31FA">
      <w:pPr>
        <w:autoSpaceDE w:val="0"/>
        <w:autoSpaceDN w:val="0"/>
        <w:adjustRightInd w:val="0"/>
        <w:jc w:val="both"/>
        <w:rPr>
          <w:sz w:val="20"/>
          <w:szCs w:val="20"/>
        </w:rPr>
      </w:pPr>
      <w:r w:rsidRPr="00531582">
        <w:rPr>
          <w:sz w:val="20"/>
          <w:szCs w:val="20"/>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2B31FA" w:rsidRPr="00531582" w:rsidRDefault="002B31FA" w:rsidP="002B31FA">
      <w:pPr>
        <w:autoSpaceDE w:val="0"/>
        <w:autoSpaceDN w:val="0"/>
        <w:adjustRightInd w:val="0"/>
        <w:jc w:val="both"/>
        <w:rPr>
          <w:sz w:val="20"/>
          <w:szCs w:val="20"/>
        </w:rPr>
      </w:pPr>
      <w:r w:rsidRPr="00531582">
        <w:rPr>
          <w:sz w:val="20"/>
          <w:szCs w:val="20"/>
        </w:rPr>
        <w:t>Корреспонденция считается доставленной Стороне также в случаях, если:</w:t>
      </w:r>
    </w:p>
    <w:p w:rsidR="002B31FA" w:rsidRPr="00531582" w:rsidRDefault="002B31FA" w:rsidP="002B31FA">
      <w:pPr>
        <w:autoSpaceDE w:val="0"/>
        <w:autoSpaceDN w:val="0"/>
        <w:adjustRightInd w:val="0"/>
        <w:jc w:val="both"/>
        <w:rPr>
          <w:sz w:val="20"/>
          <w:szCs w:val="20"/>
        </w:rPr>
      </w:pPr>
      <w:r w:rsidRPr="00531582">
        <w:rPr>
          <w:sz w:val="20"/>
          <w:szCs w:val="20"/>
        </w:rPr>
        <w:t>Сторона отказалась от получения корреспонденции и этот отказ зафиксирован организацией почтовой связи;</w:t>
      </w:r>
    </w:p>
    <w:p w:rsidR="002B31FA" w:rsidRPr="00531582" w:rsidRDefault="002B31FA" w:rsidP="002B31FA">
      <w:pPr>
        <w:autoSpaceDE w:val="0"/>
        <w:autoSpaceDN w:val="0"/>
        <w:adjustRightInd w:val="0"/>
        <w:jc w:val="both"/>
        <w:rPr>
          <w:sz w:val="20"/>
          <w:szCs w:val="20"/>
        </w:rPr>
      </w:pPr>
      <w:r w:rsidRPr="00531582">
        <w:rPr>
          <w:sz w:val="20"/>
          <w:szCs w:val="20"/>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2B31FA" w:rsidRPr="00531582" w:rsidRDefault="002B31FA" w:rsidP="002B31FA">
      <w:pPr>
        <w:autoSpaceDE w:val="0"/>
        <w:autoSpaceDN w:val="0"/>
        <w:adjustRightInd w:val="0"/>
        <w:jc w:val="both"/>
        <w:rPr>
          <w:sz w:val="20"/>
          <w:szCs w:val="20"/>
        </w:rPr>
      </w:pPr>
      <w:r w:rsidRPr="00531582">
        <w:rPr>
          <w:sz w:val="20"/>
          <w:szCs w:val="20"/>
        </w:rPr>
        <w:t>корреспонденция не вручена в связи с отсутствием Стороны по указанному адресу, о чем организация почтовой связи уведомила отправителя.</w:t>
      </w:r>
    </w:p>
    <w:p w:rsidR="002B31FA" w:rsidRPr="00531582" w:rsidRDefault="002B31FA" w:rsidP="002B31FA">
      <w:pPr>
        <w:autoSpaceDE w:val="0"/>
        <w:autoSpaceDN w:val="0"/>
        <w:adjustRightInd w:val="0"/>
        <w:jc w:val="both"/>
        <w:rPr>
          <w:sz w:val="20"/>
          <w:szCs w:val="20"/>
        </w:rPr>
      </w:pPr>
      <w:r w:rsidRPr="00531582">
        <w:rPr>
          <w:sz w:val="20"/>
          <w:szCs w:val="20"/>
        </w:rPr>
        <w:t>11.6.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rsidR="002B31FA" w:rsidRPr="00531582" w:rsidRDefault="002B31FA" w:rsidP="002B31FA">
      <w:pPr>
        <w:autoSpaceDE w:val="0"/>
        <w:autoSpaceDN w:val="0"/>
        <w:adjustRightInd w:val="0"/>
        <w:jc w:val="both"/>
        <w:rPr>
          <w:sz w:val="20"/>
          <w:szCs w:val="20"/>
        </w:rPr>
      </w:pPr>
      <w:r w:rsidRPr="00531582">
        <w:rPr>
          <w:sz w:val="20"/>
          <w:szCs w:val="20"/>
        </w:rPr>
        <w:t>11.7. Во всем, что не предусмотрено настоящим контрактом, Стороны руководствуются законодательством Российской Федерации.</w:t>
      </w:r>
    </w:p>
    <w:p w:rsidR="002B31FA" w:rsidRPr="00531582" w:rsidRDefault="002B31FA" w:rsidP="002B31FA">
      <w:pPr>
        <w:autoSpaceDE w:val="0"/>
        <w:autoSpaceDN w:val="0"/>
        <w:adjustRightInd w:val="0"/>
        <w:jc w:val="both"/>
        <w:rPr>
          <w:sz w:val="20"/>
          <w:szCs w:val="20"/>
        </w:rPr>
      </w:pPr>
      <w:r w:rsidRPr="00531582">
        <w:rPr>
          <w:sz w:val="20"/>
          <w:szCs w:val="20"/>
        </w:rPr>
        <w:t>11.8. Приложения, указанные в контракте, являются его неотъемлемой частью:</w:t>
      </w:r>
    </w:p>
    <w:p w:rsidR="002B31FA" w:rsidRPr="00531582" w:rsidRDefault="002B31FA" w:rsidP="002B31FA">
      <w:pPr>
        <w:autoSpaceDE w:val="0"/>
        <w:autoSpaceDN w:val="0"/>
        <w:adjustRightInd w:val="0"/>
        <w:jc w:val="both"/>
        <w:rPr>
          <w:sz w:val="20"/>
          <w:szCs w:val="20"/>
        </w:rPr>
      </w:pPr>
      <w:r w:rsidRPr="00531582">
        <w:rPr>
          <w:sz w:val="20"/>
          <w:szCs w:val="20"/>
        </w:rPr>
        <w:t>приложение N 1 - Спецификация, на __ л;</w:t>
      </w:r>
    </w:p>
    <w:p w:rsidR="002B31FA" w:rsidRPr="00531582" w:rsidRDefault="002B31FA" w:rsidP="002B31FA">
      <w:pPr>
        <w:autoSpaceDE w:val="0"/>
        <w:autoSpaceDN w:val="0"/>
        <w:adjustRightInd w:val="0"/>
        <w:jc w:val="both"/>
        <w:rPr>
          <w:sz w:val="20"/>
          <w:szCs w:val="20"/>
        </w:rPr>
      </w:pPr>
      <w:r w:rsidRPr="00531582">
        <w:rPr>
          <w:sz w:val="20"/>
          <w:szCs w:val="20"/>
        </w:rPr>
        <w:t>приложение N 2 - Техническое задание, на __ л;</w:t>
      </w:r>
    </w:p>
    <w:p w:rsidR="002B31FA" w:rsidRPr="00531582" w:rsidRDefault="002B31FA" w:rsidP="002B31FA">
      <w:pPr>
        <w:autoSpaceDE w:val="0"/>
        <w:autoSpaceDN w:val="0"/>
        <w:adjustRightInd w:val="0"/>
        <w:jc w:val="both"/>
        <w:rPr>
          <w:sz w:val="20"/>
          <w:szCs w:val="20"/>
        </w:rPr>
      </w:pPr>
      <w:r w:rsidRPr="00531582">
        <w:rPr>
          <w:sz w:val="20"/>
          <w:szCs w:val="20"/>
        </w:rPr>
        <w:t>приложение N 3 - Акт принятия объекта под охрану, на __ л;</w:t>
      </w:r>
    </w:p>
    <w:p w:rsidR="002B31FA" w:rsidRPr="00531582" w:rsidRDefault="002B31FA" w:rsidP="002B31FA">
      <w:pPr>
        <w:autoSpaceDE w:val="0"/>
        <w:autoSpaceDN w:val="0"/>
        <w:adjustRightInd w:val="0"/>
        <w:jc w:val="both"/>
        <w:rPr>
          <w:sz w:val="20"/>
          <w:szCs w:val="20"/>
        </w:rPr>
      </w:pPr>
      <w:r w:rsidRPr="00531582">
        <w:rPr>
          <w:sz w:val="20"/>
          <w:szCs w:val="20"/>
        </w:rPr>
        <w:t>приложение N 4 - Акт о снятии охраны, на __ л;</w:t>
      </w:r>
    </w:p>
    <w:p w:rsidR="002B31FA" w:rsidRPr="00531582" w:rsidRDefault="002B31FA" w:rsidP="002B31FA">
      <w:pPr>
        <w:autoSpaceDE w:val="0"/>
        <w:autoSpaceDN w:val="0"/>
        <w:adjustRightInd w:val="0"/>
        <w:jc w:val="both"/>
        <w:rPr>
          <w:sz w:val="20"/>
          <w:szCs w:val="20"/>
        </w:rPr>
      </w:pPr>
      <w:r w:rsidRPr="00531582">
        <w:rPr>
          <w:sz w:val="20"/>
          <w:szCs w:val="20"/>
        </w:rPr>
        <w:t>приложение N 5 - Акт сдачи-приемки оказанных услуг, на __ л.</w:t>
      </w:r>
    </w:p>
    <w:p w:rsidR="002B31FA" w:rsidRPr="00531582" w:rsidRDefault="002B31FA" w:rsidP="002B31FA">
      <w:pPr>
        <w:autoSpaceDE w:val="0"/>
        <w:autoSpaceDN w:val="0"/>
        <w:adjustRightInd w:val="0"/>
        <w:jc w:val="center"/>
        <w:outlineLvl w:val="1"/>
        <w:rPr>
          <w:sz w:val="20"/>
          <w:szCs w:val="20"/>
        </w:rPr>
      </w:pPr>
      <w:r w:rsidRPr="00531582">
        <w:rPr>
          <w:sz w:val="20"/>
          <w:szCs w:val="20"/>
        </w:rPr>
        <w:t>12. Юридические адреса, банковские реквизиты</w:t>
      </w:r>
    </w:p>
    <w:p w:rsidR="002B31FA" w:rsidRPr="00531582" w:rsidRDefault="002B31FA" w:rsidP="002B31FA">
      <w:pPr>
        <w:autoSpaceDE w:val="0"/>
        <w:autoSpaceDN w:val="0"/>
        <w:adjustRightInd w:val="0"/>
        <w:jc w:val="center"/>
        <w:rPr>
          <w:sz w:val="20"/>
          <w:szCs w:val="20"/>
        </w:rPr>
      </w:pPr>
      <w:r w:rsidRPr="00531582">
        <w:rPr>
          <w:sz w:val="20"/>
          <w:szCs w:val="20"/>
        </w:rPr>
        <w:t>и подписи сторон:</w:t>
      </w:r>
    </w:p>
    <w:p w:rsidR="002B31FA" w:rsidRPr="00531582" w:rsidRDefault="002B31FA" w:rsidP="002B31FA">
      <w:pPr>
        <w:widowControl/>
        <w:snapToGrid/>
        <w:ind w:firstLine="0"/>
        <w:jc w:val="both"/>
        <w:rPr>
          <w:b/>
          <w:sz w:val="20"/>
          <w:szCs w:val="20"/>
        </w:rPr>
      </w:pPr>
    </w:p>
    <w:p w:rsidR="002B31FA" w:rsidRPr="00531582" w:rsidRDefault="002B31FA" w:rsidP="002B31FA">
      <w:pPr>
        <w:widowControl/>
        <w:snapToGrid/>
        <w:ind w:firstLine="0"/>
        <w:jc w:val="both"/>
        <w:rPr>
          <w:b/>
          <w:sz w:val="20"/>
          <w:szCs w:val="20"/>
        </w:rPr>
      </w:pPr>
    </w:p>
    <w:tbl>
      <w:tblPr>
        <w:tblW w:w="10138" w:type="dxa"/>
        <w:tblLook w:val="01E0" w:firstRow="1" w:lastRow="1" w:firstColumn="1" w:lastColumn="1" w:noHBand="0" w:noVBand="0"/>
      </w:tblPr>
      <w:tblGrid>
        <w:gridCol w:w="10002"/>
        <w:gridCol w:w="222"/>
      </w:tblGrid>
      <w:tr w:rsidR="002B31FA" w:rsidRPr="00531582" w:rsidTr="008C7784">
        <w:tc>
          <w:tcPr>
            <w:tcW w:w="5069" w:type="dxa"/>
          </w:tcPr>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69"/>
              <w:gridCol w:w="4707"/>
            </w:tblGrid>
            <w:tr w:rsidR="002B31FA" w:rsidRPr="00531582" w:rsidTr="008C7784">
              <w:tc>
                <w:tcPr>
                  <w:tcW w:w="5069" w:type="dxa"/>
                  <w:tcBorders>
                    <w:top w:val="single" w:sz="4" w:space="0" w:color="auto"/>
                    <w:left w:val="single" w:sz="4" w:space="0" w:color="auto"/>
                    <w:bottom w:val="single" w:sz="4" w:space="0" w:color="auto"/>
                    <w:right w:val="single" w:sz="4" w:space="0" w:color="auto"/>
                  </w:tcBorders>
                </w:tcPr>
                <w:p w:rsidR="002B31FA" w:rsidRDefault="002B31FA" w:rsidP="00063B7E">
                  <w:pPr>
                    <w:shd w:val="clear" w:color="auto" w:fill="FFFFFF"/>
                    <w:ind w:firstLine="0"/>
                    <w:jc w:val="both"/>
                    <w:rPr>
                      <w:b/>
                      <w:sz w:val="20"/>
                      <w:szCs w:val="20"/>
                      <w:lang w:eastAsia="en-US"/>
                    </w:rPr>
                  </w:pPr>
                  <w:r w:rsidRPr="00531582">
                    <w:rPr>
                      <w:b/>
                      <w:sz w:val="20"/>
                      <w:szCs w:val="20"/>
                      <w:lang w:eastAsia="en-US"/>
                    </w:rPr>
                    <w:t>Заказчик</w:t>
                  </w:r>
                </w:p>
                <w:p w:rsidR="008C7784" w:rsidRPr="008C7784" w:rsidRDefault="008C7784" w:rsidP="00063B7E">
                  <w:pPr>
                    <w:shd w:val="clear" w:color="auto" w:fill="FFFFFF"/>
                    <w:ind w:firstLine="0"/>
                    <w:jc w:val="both"/>
                    <w:rPr>
                      <w:b/>
                      <w:sz w:val="20"/>
                      <w:szCs w:val="20"/>
                      <w:lang w:eastAsia="en-US"/>
                    </w:rPr>
                  </w:pPr>
                  <w:r w:rsidRPr="008C7784">
                    <w:rPr>
                      <w:rFonts w:eastAsiaTheme="minorHAnsi"/>
                      <w:b/>
                      <w:bCs/>
                      <w:color w:val="000000"/>
                      <w:sz w:val="20"/>
                      <w:szCs w:val="20"/>
                      <w:lang w:eastAsia="en-US"/>
                    </w:rPr>
                    <w:t>Муниципальный заказчик: Муниципальное автономное общеобразовательное учреждение «Средняя общеобразовательная школа № 28»</w:t>
                  </w:r>
                </w:p>
                <w:p w:rsidR="008C7784" w:rsidRPr="008C7784" w:rsidRDefault="008C7784" w:rsidP="008C7784">
                  <w:pPr>
                    <w:widowControl/>
                    <w:autoSpaceDE w:val="0"/>
                    <w:autoSpaceDN w:val="0"/>
                    <w:adjustRightInd w:val="0"/>
                    <w:snapToGrid/>
                    <w:ind w:firstLine="0"/>
                    <w:rPr>
                      <w:rFonts w:eastAsiaTheme="minorHAnsi"/>
                      <w:color w:val="000000"/>
                      <w:sz w:val="20"/>
                      <w:szCs w:val="20"/>
                      <w:lang w:eastAsia="en-US"/>
                    </w:rPr>
                  </w:pPr>
                  <w:r w:rsidRPr="008C7784">
                    <w:rPr>
                      <w:rFonts w:eastAsiaTheme="minorHAnsi"/>
                      <w:color w:val="000000"/>
                      <w:sz w:val="20"/>
                      <w:szCs w:val="20"/>
                      <w:lang w:eastAsia="en-US"/>
                    </w:rPr>
                    <w:t>Адрес: 623107, Свердловская область, г. Первоуральск, ул. Зои Космодемьянской, д. 20 Тел./факс /3439/63-15-47 e-</w:t>
                  </w:r>
                  <w:proofErr w:type="spellStart"/>
                  <w:r w:rsidRPr="008C7784">
                    <w:rPr>
                      <w:rFonts w:eastAsiaTheme="minorHAnsi"/>
                      <w:color w:val="000000"/>
                      <w:sz w:val="20"/>
                      <w:szCs w:val="20"/>
                      <w:lang w:eastAsia="en-US"/>
                    </w:rPr>
                    <w:t>mail</w:t>
                  </w:r>
                  <w:proofErr w:type="spellEnd"/>
                  <w:r w:rsidRPr="008C7784">
                    <w:rPr>
                      <w:rFonts w:eastAsiaTheme="minorHAnsi"/>
                      <w:color w:val="000000"/>
                      <w:sz w:val="20"/>
                      <w:szCs w:val="20"/>
                      <w:lang w:eastAsia="en-US"/>
                    </w:rPr>
                    <w:t xml:space="preserve"> chkola28@mail.ru ИНН 6625017425 КПП 668401001 </w:t>
                  </w:r>
                </w:p>
                <w:p w:rsidR="008C7784" w:rsidRPr="008C7784" w:rsidRDefault="008C7784" w:rsidP="008C7784">
                  <w:pPr>
                    <w:widowControl/>
                    <w:autoSpaceDE w:val="0"/>
                    <w:autoSpaceDN w:val="0"/>
                    <w:adjustRightInd w:val="0"/>
                    <w:snapToGrid/>
                    <w:ind w:firstLine="0"/>
                    <w:rPr>
                      <w:rFonts w:eastAsiaTheme="minorHAnsi"/>
                      <w:color w:val="000000"/>
                      <w:sz w:val="20"/>
                      <w:szCs w:val="20"/>
                      <w:lang w:eastAsia="en-US"/>
                    </w:rPr>
                  </w:pPr>
                  <w:r w:rsidRPr="008C7784">
                    <w:rPr>
                      <w:rFonts w:eastAsiaTheme="minorHAnsi"/>
                      <w:color w:val="000000"/>
                      <w:sz w:val="20"/>
                      <w:szCs w:val="20"/>
                      <w:lang w:eastAsia="en-US"/>
                    </w:rPr>
                    <w:t xml:space="preserve">ОГРН 1036601471862 </w:t>
                  </w:r>
                </w:p>
                <w:p w:rsidR="008C7784" w:rsidRPr="008C7784" w:rsidRDefault="008C7784" w:rsidP="008C7784">
                  <w:pPr>
                    <w:widowControl/>
                    <w:autoSpaceDE w:val="0"/>
                    <w:autoSpaceDN w:val="0"/>
                    <w:adjustRightInd w:val="0"/>
                    <w:snapToGrid/>
                    <w:ind w:firstLine="0"/>
                    <w:rPr>
                      <w:rFonts w:eastAsiaTheme="minorHAnsi"/>
                      <w:color w:val="000000"/>
                      <w:sz w:val="20"/>
                      <w:szCs w:val="20"/>
                      <w:lang w:eastAsia="en-US"/>
                    </w:rPr>
                  </w:pPr>
                  <w:r w:rsidRPr="008C7784">
                    <w:rPr>
                      <w:rFonts w:eastAsiaTheme="minorHAnsi"/>
                      <w:color w:val="000000"/>
                      <w:sz w:val="20"/>
                      <w:szCs w:val="20"/>
                      <w:lang w:eastAsia="en-US"/>
                    </w:rPr>
                    <w:t xml:space="preserve">ОКПО 41753243 </w:t>
                  </w:r>
                </w:p>
                <w:p w:rsidR="008C7784" w:rsidRPr="008C7784" w:rsidRDefault="008C7784" w:rsidP="008C7784">
                  <w:pPr>
                    <w:widowControl/>
                    <w:autoSpaceDE w:val="0"/>
                    <w:autoSpaceDN w:val="0"/>
                    <w:adjustRightInd w:val="0"/>
                    <w:snapToGrid/>
                    <w:ind w:firstLine="0"/>
                    <w:rPr>
                      <w:rFonts w:eastAsiaTheme="minorHAnsi"/>
                      <w:color w:val="000000"/>
                      <w:sz w:val="20"/>
                      <w:szCs w:val="20"/>
                      <w:lang w:eastAsia="en-US"/>
                    </w:rPr>
                  </w:pPr>
                  <w:r w:rsidRPr="008C7784">
                    <w:rPr>
                      <w:rFonts w:eastAsiaTheme="minorHAnsi"/>
                      <w:color w:val="000000"/>
                      <w:sz w:val="20"/>
                      <w:szCs w:val="20"/>
                      <w:lang w:eastAsia="en-US"/>
                    </w:rPr>
                    <w:t>ОКВЭД 80.21.2</w:t>
                  </w:r>
                </w:p>
                <w:p w:rsidR="008C7784" w:rsidRDefault="008C7784" w:rsidP="008C7784">
                  <w:pPr>
                    <w:widowControl/>
                    <w:autoSpaceDE w:val="0"/>
                    <w:autoSpaceDN w:val="0"/>
                    <w:adjustRightInd w:val="0"/>
                    <w:snapToGrid/>
                    <w:ind w:firstLine="0"/>
                    <w:rPr>
                      <w:rFonts w:eastAsiaTheme="minorHAnsi"/>
                      <w:color w:val="000000"/>
                      <w:sz w:val="18"/>
                      <w:szCs w:val="18"/>
                      <w:lang w:eastAsia="en-US"/>
                    </w:rPr>
                  </w:pPr>
                  <w:r w:rsidRPr="008C7784">
                    <w:rPr>
                      <w:rFonts w:eastAsiaTheme="minorHAnsi"/>
                      <w:color w:val="000000"/>
                      <w:sz w:val="20"/>
                      <w:szCs w:val="20"/>
                      <w:lang w:eastAsia="en-US"/>
                    </w:rPr>
                    <w:t>р/с 4070181036577300002 в Уральское ГУ Банка</w:t>
                  </w:r>
                  <w:r w:rsidRPr="008C7784">
                    <w:rPr>
                      <w:rFonts w:eastAsiaTheme="minorHAnsi"/>
                      <w:color w:val="000000"/>
                      <w:sz w:val="18"/>
                      <w:szCs w:val="18"/>
                      <w:lang w:eastAsia="en-US"/>
                    </w:rPr>
                    <w:t xml:space="preserve"> России г. </w:t>
                  </w:r>
                  <w:proofErr w:type="gramStart"/>
                  <w:r w:rsidRPr="008C7784">
                    <w:rPr>
                      <w:rFonts w:eastAsiaTheme="minorHAnsi"/>
                      <w:color w:val="000000"/>
                      <w:sz w:val="18"/>
                      <w:szCs w:val="18"/>
                      <w:lang w:eastAsia="en-US"/>
                    </w:rPr>
                    <w:t>Екатеринбург(</w:t>
                  </w:r>
                  <w:proofErr w:type="gramEnd"/>
                  <w:r w:rsidRPr="008C7784">
                    <w:rPr>
                      <w:rFonts w:eastAsiaTheme="minorHAnsi"/>
                      <w:color w:val="000000"/>
                      <w:sz w:val="18"/>
                      <w:szCs w:val="18"/>
                      <w:lang w:eastAsia="en-US"/>
                    </w:rPr>
                    <w:t>л/с 30906253360) БИК 046577001</w:t>
                  </w:r>
                </w:p>
                <w:p w:rsidR="00063B7E" w:rsidRPr="008C7784" w:rsidRDefault="00063B7E" w:rsidP="008C7784">
                  <w:pPr>
                    <w:widowControl/>
                    <w:autoSpaceDE w:val="0"/>
                    <w:autoSpaceDN w:val="0"/>
                    <w:adjustRightInd w:val="0"/>
                    <w:snapToGrid/>
                    <w:ind w:firstLine="0"/>
                    <w:rPr>
                      <w:rFonts w:eastAsiaTheme="minorHAnsi"/>
                      <w:sz w:val="20"/>
                      <w:szCs w:val="20"/>
                      <w:lang w:eastAsia="en-US"/>
                    </w:rPr>
                  </w:pPr>
                </w:p>
                <w:p w:rsidR="002B31FA" w:rsidRPr="00531582" w:rsidRDefault="00063B7E" w:rsidP="00063B7E">
                  <w:pPr>
                    <w:spacing w:line="276" w:lineRule="auto"/>
                    <w:ind w:firstLine="0"/>
                    <w:jc w:val="both"/>
                    <w:rPr>
                      <w:b/>
                      <w:sz w:val="20"/>
                      <w:szCs w:val="20"/>
                      <w:lang w:eastAsia="en-US"/>
                    </w:rPr>
                  </w:pPr>
                  <w:r w:rsidRPr="00D1476C">
                    <w:rPr>
                      <w:color w:val="000000"/>
                      <w:sz w:val="20"/>
                      <w:szCs w:val="20"/>
                      <w:shd w:val="clear" w:color="auto" w:fill="FFFFFF"/>
                    </w:rPr>
                    <w:t>Директор</w:t>
                  </w:r>
                  <w:r>
                    <w:rPr>
                      <w:color w:val="000000"/>
                      <w:sz w:val="20"/>
                      <w:szCs w:val="20"/>
                      <w:shd w:val="clear" w:color="auto" w:fill="FFFFFF"/>
                    </w:rPr>
                    <w:t xml:space="preserve"> </w:t>
                  </w:r>
                  <w:r>
                    <w:rPr>
                      <w:rFonts w:eastAsia="Calibri"/>
                      <w:sz w:val="20"/>
                      <w:szCs w:val="20"/>
                    </w:rPr>
                    <w:t>Селюнина Анна Владимировна</w:t>
                  </w:r>
                </w:p>
                <w:p w:rsidR="002B31FA" w:rsidRPr="00531582" w:rsidRDefault="002B31FA" w:rsidP="008C7784">
                  <w:pPr>
                    <w:spacing w:line="276" w:lineRule="auto"/>
                    <w:jc w:val="both"/>
                    <w:rPr>
                      <w:b/>
                      <w:sz w:val="20"/>
                      <w:szCs w:val="20"/>
                      <w:lang w:eastAsia="en-US"/>
                    </w:rPr>
                  </w:pPr>
                </w:p>
                <w:p w:rsidR="002B31FA" w:rsidRPr="00531582" w:rsidRDefault="002B31FA" w:rsidP="008C7784">
                  <w:pPr>
                    <w:spacing w:line="276" w:lineRule="auto"/>
                    <w:jc w:val="both"/>
                    <w:rPr>
                      <w:b/>
                      <w:sz w:val="20"/>
                      <w:szCs w:val="20"/>
                      <w:lang w:eastAsia="en-US"/>
                    </w:rPr>
                  </w:pPr>
                  <w:r w:rsidRPr="00531582">
                    <w:rPr>
                      <w:b/>
                      <w:sz w:val="20"/>
                      <w:szCs w:val="20"/>
                      <w:lang w:eastAsia="en-US"/>
                    </w:rPr>
                    <w:t>Контракт подписан электронно-цифровой подписью ЭЦП</w:t>
                  </w:r>
                </w:p>
              </w:tc>
              <w:tc>
                <w:tcPr>
                  <w:tcW w:w="4707" w:type="dxa"/>
                  <w:tcBorders>
                    <w:top w:val="single" w:sz="4" w:space="0" w:color="auto"/>
                    <w:left w:val="single" w:sz="4" w:space="0" w:color="auto"/>
                    <w:bottom w:val="single" w:sz="4" w:space="0" w:color="auto"/>
                    <w:right w:val="single" w:sz="4" w:space="0" w:color="auto"/>
                  </w:tcBorders>
                </w:tcPr>
                <w:p w:rsidR="002B31FA" w:rsidRPr="00531582" w:rsidRDefault="002B31FA" w:rsidP="008C7784">
                  <w:pPr>
                    <w:spacing w:line="276" w:lineRule="auto"/>
                    <w:jc w:val="both"/>
                    <w:rPr>
                      <w:b/>
                      <w:sz w:val="20"/>
                      <w:szCs w:val="20"/>
                      <w:lang w:eastAsia="en-US"/>
                    </w:rPr>
                  </w:pPr>
                  <w:r w:rsidRPr="00531582">
                    <w:rPr>
                      <w:b/>
                      <w:sz w:val="20"/>
                      <w:szCs w:val="20"/>
                      <w:lang w:eastAsia="en-US"/>
                    </w:rPr>
                    <w:t>Исполнитель</w:t>
                  </w:r>
                </w:p>
                <w:p w:rsidR="002B31FA" w:rsidRPr="00D1476C" w:rsidRDefault="00D1476C" w:rsidP="00D1476C">
                  <w:pPr>
                    <w:ind w:firstLine="0"/>
                    <w:jc w:val="both"/>
                    <w:rPr>
                      <w:b/>
                      <w:sz w:val="20"/>
                      <w:szCs w:val="20"/>
                      <w:lang w:eastAsia="en-US"/>
                    </w:rPr>
                  </w:pPr>
                  <w:r w:rsidRPr="00D1476C">
                    <w:rPr>
                      <w:b/>
                      <w:sz w:val="20"/>
                      <w:szCs w:val="20"/>
                    </w:rPr>
                    <w:t>Общество с ограниченной ответственностью Частная охранная организация «Импульс»</w:t>
                  </w:r>
                </w:p>
                <w:p w:rsidR="00D1476C" w:rsidRPr="00D1476C" w:rsidRDefault="00D1476C" w:rsidP="00D1476C">
                  <w:pPr>
                    <w:ind w:firstLine="0"/>
                    <w:jc w:val="both"/>
                    <w:rPr>
                      <w:color w:val="000000"/>
                      <w:sz w:val="20"/>
                      <w:szCs w:val="20"/>
                    </w:rPr>
                  </w:pPr>
                  <w:r w:rsidRPr="00D1476C">
                    <w:rPr>
                      <w:color w:val="000000"/>
                      <w:sz w:val="20"/>
                      <w:szCs w:val="20"/>
                    </w:rPr>
                    <w:t xml:space="preserve">Адрес местонахождения </w:t>
                  </w:r>
                </w:p>
                <w:p w:rsidR="002B31FA" w:rsidRPr="00D1476C" w:rsidRDefault="00D1476C" w:rsidP="00D1476C">
                  <w:pPr>
                    <w:ind w:firstLine="0"/>
                    <w:jc w:val="both"/>
                    <w:rPr>
                      <w:sz w:val="20"/>
                      <w:szCs w:val="20"/>
                    </w:rPr>
                  </w:pPr>
                  <w:r w:rsidRPr="00D1476C">
                    <w:rPr>
                      <w:sz w:val="20"/>
                      <w:szCs w:val="20"/>
                    </w:rPr>
                    <w:t>460034, ОБЛ ОРЕНБУРГСКАЯ, Г ОРЕНБУРГ, УЛ ДАЛЯ, ДОМ 2, КОРПУС 5, ПОМЕЩЕНИЕ 6</w:t>
                  </w:r>
                </w:p>
                <w:p w:rsidR="00D1476C" w:rsidRPr="00D1476C" w:rsidRDefault="00D1476C" w:rsidP="00D1476C">
                  <w:pPr>
                    <w:ind w:firstLine="0"/>
                    <w:jc w:val="both"/>
                    <w:rPr>
                      <w:color w:val="000000"/>
                      <w:sz w:val="20"/>
                      <w:szCs w:val="20"/>
                    </w:rPr>
                  </w:pPr>
                  <w:r w:rsidRPr="00D1476C">
                    <w:rPr>
                      <w:color w:val="000000"/>
                      <w:sz w:val="20"/>
                      <w:szCs w:val="20"/>
                    </w:rPr>
                    <w:t xml:space="preserve">Почтовый адрес </w:t>
                  </w:r>
                </w:p>
                <w:p w:rsidR="00D1476C" w:rsidRPr="00D1476C" w:rsidRDefault="00D1476C" w:rsidP="00D1476C">
                  <w:pPr>
                    <w:ind w:firstLine="0"/>
                    <w:jc w:val="both"/>
                    <w:rPr>
                      <w:sz w:val="20"/>
                      <w:szCs w:val="20"/>
                    </w:rPr>
                  </w:pPr>
                  <w:r w:rsidRPr="00D1476C">
                    <w:rPr>
                      <w:sz w:val="20"/>
                      <w:szCs w:val="20"/>
                    </w:rPr>
                    <w:t>460034, ОБЛ ОРЕНБУРГСКАЯ, Г ОРЕНБУРГ, УЛ ДАЛЯ, ДОМ 2, КОРПУС 5, ПОМЕЩЕНИЕ 6</w:t>
                  </w:r>
                </w:p>
                <w:p w:rsidR="00D1476C" w:rsidRPr="00063B7E" w:rsidRDefault="00D1476C" w:rsidP="00D1476C">
                  <w:pPr>
                    <w:ind w:firstLine="0"/>
                    <w:jc w:val="both"/>
                    <w:rPr>
                      <w:color w:val="000000"/>
                      <w:sz w:val="20"/>
                      <w:szCs w:val="20"/>
                    </w:rPr>
                  </w:pPr>
                  <w:r w:rsidRPr="00063B7E">
                    <w:rPr>
                      <w:color w:val="000000"/>
                      <w:sz w:val="20"/>
                      <w:szCs w:val="20"/>
                    </w:rPr>
                    <w:t>ИНН</w:t>
                  </w:r>
                  <w:r w:rsidR="00063B7E" w:rsidRPr="00063B7E">
                    <w:rPr>
                      <w:color w:val="000000"/>
                      <w:sz w:val="20"/>
                      <w:szCs w:val="20"/>
                    </w:rPr>
                    <w:t xml:space="preserve"> </w:t>
                  </w:r>
                  <w:r w:rsidRPr="00063B7E">
                    <w:rPr>
                      <w:color w:val="000000"/>
                      <w:sz w:val="20"/>
                      <w:szCs w:val="20"/>
                    </w:rPr>
                    <w:t>5610090710</w:t>
                  </w:r>
                </w:p>
                <w:p w:rsidR="00D1476C" w:rsidRPr="00063B7E" w:rsidRDefault="00D1476C" w:rsidP="00D1476C">
                  <w:pPr>
                    <w:ind w:firstLine="0"/>
                    <w:jc w:val="both"/>
                    <w:rPr>
                      <w:color w:val="000000"/>
                      <w:sz w:val="20"/>
                      <w:szCs w:val="20"/>
                    </w:rPr>
                  </w:pPr>
                  <w:r w:rsidRPr="00063B7E">
                    <w:rPr>
                      <w:color w:val="000000"/>
                      <w:sz w:val="20"/>
                      <w:szCs w:val="20"/>
                    </w:rPr>
                    <w:t>КПП</w:t>
                  </w:r>
                  <w:r w:rsidR="00063B7E" w:rsidRPr="00063B7E">
                    <w:rPr>
                      <w:color w:val="000000"/>
                      <w:sz w:val="20"/>
                      <w:szCs w:val="20"/>
                    </w:rPr>
                    <w:t xml:space="preserve"> </w:t>
                  </w:r>
                  <w:r w:rsidRPr="00063B7E">
                    <w:rPr>
                      <w:color w:val="000000"/>
                      <w:sz w:val="20"/>
                      <w:szCs w:val="20"/>
                    </w:rPr>
                    <w:t>561001001</w:t>
                  </w:r>
                </w:p>
                <w:p w:rsidR="002B31FA" w:rsidRPr="00063B7E" w:rsidRDefault="00D1476C" w:rsidP="00D1476C">
                  <w:pPr>
                    <w:ind w:firstLine="0"/>
                    <w:jc w:val="both"/>
                    <w:rPr>
                      <w:color w:val="000000"/>
                      <w:sz w:val="20"/>
                      <w:szCs w:val="20"/>
                      <w:shd w:val="clear" w:color="auto" w:fill="FFFFFF"/>
                    </w:rPr>
                  </w:pPr>
                  <w:r w:rsidRPr="00063B7E">
                    <w:rPr>
                      <w:bCs/>
                      <w:color w:val="000000"/>
                      <w:sz w:val="20"/>
                      <w:szCs w:val="20"/>
                      <w:shd w:val="clear" w:color="auto" w:fill="FFFFFF"/>
                    </w:rPr>
                    <w:t xml:space="preserve">Расчетный </w:t>
                  </w:r>
                  <w:proofErr w:type="gramStart"/>
                  <w:r w:rsidRPr="00063B7E">
                    <w:rPr>
                      <w:bCs/>
                      <w:color w:val="000000"/>
                      <w:sz w:val="20"/>
                      <w:szCs w:val="20"/>
                      <w:shd w:val="clear" w:color="auto" w:fill="FFFFFF"/>
                    </w:rPr>
                    <w:t>счет:</w:t>
                  </w:r>
                  <w:r w:rsidRPr="00A51B5A">
                    <w:rPr>
                      <w:bCs/>
                      <w:color w:val="000000"/>
                      <w:sz w:val="20"/>
                      <w:szCs w:val="20"/>
                      <w:shd w:val="clear" w:color="auto" w:fill="FFFFFF"/>
                    </w:rPr>
                    <w:t xml:space="preserve">  </w:t>
                  </w:r>
                  <w:r w:rsidRPr="00063B7E">
                    <w:rPr>
                      <w:color w:val="000000"/>
                      <w:sz w:val="20"/>
                      <w:szCs w:val="20"/>
                      <w:shd w:val="clear" w:color="auto" w:fill="FFFFFF"/>
                    </w:rPr>
                    <w:t>40702810709370002058</w:t>
                  </w:r>
                  <w:proofErr w:type="gramEnd"/>
                </w:p>
                <w:p w:rsidR="00D1476C" w:rsidRPr="00063B7E" w:rsidRDefault="00D1476C" w:rsidP="00D1476C">
                  <w:pPr>
                    <w:widowControl/>
                    <w:snapToGrid/>
                    <w:ind w:firstLine="0"/>
                    <w:jc w:val="both"/>
                    <w:rPr>
                      <w:color w:val="000000"/>
                      <w:sz w:val="20"/>
                      <w:szCs w:val="20"/>
                      <w:shd w:val="clear" w:color="auto" w:fill="FFFFFF"/>
                    </w:rPr>
                  </w:pPr>
                  <w:r w:rsidRPr="00063B7E">
                    <w:rPr>
                      <w:bCs/>
                      <w:color w:val="000000"/>
                      <w:sz w:val="20"/>
                      <w:szCs w:val="20"/>
                    </w:rPr>
                    <w:t>Корреспондентский счет:</w:t>
                  </w:r>
                  <w:r w:rsidRPr="00A51B5A">
                    <w:rPr>
                      <w:bCs/>
                      <w:color w:val="000000"/>
                      <w:sz w:val="20"/>
                      <w:szCs w:val="20"/>
                    </w:rPr>
                    <w:t xml:space="preserve"> </w:t>
                  </w:r>
                  <w:r w:rsidRPr="00063B7E">
                    <w:rPr>
                      <w:color w:val="000000"/>
                      <w:sz w:val="20"/>
                      <w:szCs w:val="20"/>
                      <w:shd w:val="clear" w:color="auto" w:fill="FFFFFF"/>
                    </w:rPr>
                    <w:t>30101810000000000917</w:t>
                  </w:r>
                </w:p>
                <w:p w:rsidR="00D1476C" w:rsidRPr="00063B7E" w:rsidRDefault="00D1476C" w:rsidP="00D1476C">
                  <w:pPr>
                    <w:widowControl/>
                    <w:snapToGrid/>
                    <w:ind w:firstLine="0"/>
                    <w:jc w:val="both"/>
                    <w:rPr>
                      <w:bCs/>
                      <w:color w:val="000000"/>
                      <w:sz w:val="20"/>
                      <w:szCs w:val="20"/>
                    </w:rPr>
                  </w:pPr>
                  <w:proofErr w:type="spellStart"/>
                  <w:r w:rsidRPr="00063B7E">
                    <w:rPr>
                      <w:bCs/>
                      <w:color w:val="000000"/>
                      <w:sz w:val="20"/>
                      <w:szCs w:val="20"/>
                    </w:rPr>
                    <w:t>Бик</w:t>
                  </w:r>
                  <w:proofErr w:type="spellEnd"/>
                  <w:r w:rsidRPr="00063B7E">
                    <w:rPr>
                      <w:bCs/>
                      <w:color w:val="000000"/>
                      <w:sz w:val="20"/>
                      <w:szCs w:val="20"/>
                    </w:rPr>
                    <w:t xml:space="preserve">: </w:t>
                  </w:r>
                  <w:r w:rsidRPr="00063B7E">
                    <w:rPr>
                      <w:color w:val="000000"/>
                      <w:sz w:val="20"/>
                      <w:szCs w:val="20"/>
                      <w:shd w:val="clear" w:color="auto" w:fill="FFFFFF"/>
                    </w:rPr>
                    <w:t>043601917</w:t>
                  </w:r>
                </w:p>
                <w:p w:rsidR="00D1476C" w:rsidRPr="00D1476C" w:rsidRDefault="00063B7E" w:rsidP="00D1476C">
                  <w:pPr>
                    <w:widowControl/>
                    <w:snapToGrid/>
                    <w:ind w:firstLine="0"/>
                    <w:jc w:val="both"/>
                    <w:rPr>
                      <w:color w:val="000000"/>
                      <w:sz w:val="20"/>
                      <w:szCs w:val="20"/>
                      <w:shd w:val="clear" w:color="auto" w:fill="FFFFFF"/>
                    </w:rPr>
                  </w:pPr>
                  <w:r w:rsidRPr="00063B7E">
                    <w:rPr>
                      <w:bCs/>
                      <w:color w:val="000000"/>
                      <w:sz w:val="20"/>
                      <w:szCs w:val="20"/>
                      <w:shd w:val="clear" w:color="auto" w:fill="FFFFFF"/>
                    </w:rPr>
                    <w:t>в</w:t>
                  </w:r>
                  <w:r>
                    <w:rPr>
                      <w:b/>
                      <w:bCs/>
                      <w:color w:val="000000"/>
                      <w:sz w:val="20"/>
                      <w:szCs w:val="20"/>
                      <w:shd w:val="clear" w:color="auto" w:fill="FFFFFF"/>
                    </w:rPr>
                    <w:t xml:space="preserve"> </w:t>
                  </w:r>
                  <w:r w:rsidR="00D1476C" w:rsidRPr="00D1476C">
                    <w:rPr>
                      <w:color w:val="000000"/>
                      <w:sz w:val="20"/>
                      <w:szCs w:val="20"/>
                      <w:shd w:val="clear" w:color="auto" w:fill="FFFFFF"/>
                    </w:rPr>
                    <w:t>Ф-Л БАНКА ГПБ (АО) «поволжский» г. Самара</w:t>
                  </w:r>
                </w:p>
                <w:p w:rsidR="00D1476C" w:rsidRPr="00063B7E" w:rsidRDefault="00D1476C" w:rsidP="00D1476C">
                  <w:pPr>
                    <w:widowControl/>
                    <w:snapToGrid/>
                    <w:ind w:firstLine="0"/>
                    <w:jc w:val="both"/>
                    <w:rPr>
                      <w:b/>
                      <w:bCs/>
                      <w:color w:val="000000"/>
                      <w:sz w:val="20"/>
                      <w:szCs w:val="20"/>
                    </w:rPr>
                  </w:pPr>
                  <w:r w:rsidRPr="00D1476C">
                    <w:rPr>
                      <w:color w:val="000000"/>
                      <w:sz w:val="20"/>
                      <w:szCs w:val="20"/>
                      <w:shd w:val="clear" w:color="auto" w:fill="FFFFFF"/>
                    </w:rPr>
                    <w:t>Директор</w:t>
                  </w:r>
                  <w:r w:rsidRPr="00063B7E">
                    <w:rPr>
                      <w:color w:val="000000"/>
                      <w:sz w:val="20"/>
                      <w:szCs w:val="20"/>
                      <w:shd w:val="clear" w:color="auto" w:fill="FFFFFF"/>
                    </w:rPr>
                    <w:t xml:space="preserve"> </w:t>
                  </w:r>
                  <w:proofErr w:type="spellStart"/>
                  <w:r w:rsidR="00063B7E">
                    <w:rPr>
                      <w:color w:val="000000"/>
                      <w:sz w:val="20"/>
                      <w:szCs w:val="20"/>
                      <w:shd w:val="clear" w:color="auto" w:fill="FFFFFF"/>
                    </w:rPr>
                    <w:t>Ошерев</w:t>
                  </w:r>
                  <w:proofErr w:type="spellEnd"/>
                  <w:r w:rsidR="00063B7E">
                    <w:rPr>
                      <w:color w:val="000000"/>
                      <w:sz w:val="20"/>
                      <w:szCs w:val="20"/>
                      <w:shd w:val="clear" w:color="auto" w:fill="FFFFFF"/>
                    </w:rPr>
                    <w:t xml:space="preserve"> Евгений А</w:t>
                  </w:r>
                  <w:r w:rsidRPr="00D1476C">
                    <w:rPr>
                      <w:color w:val="000000"/>
                      <w:sz w:val="20"/>
                      <w:szCs w:val="20"/>
                      <w:shd w:val="clear" w:color="auto" w:fill="FFFFFF"/>
                    </w:rPr>
                    <w:t>натольевич</w:t>
                  </w:r>
                </w:p>
                <w:p w:rsidR="00D1476C" w:rsidRPr="00D1476C" w:rsidRDefault="00D1476C" w:rsidP="00D1476C">
                  <w:pPr>
                    <w:ind w:firstLine="0"/>
                    <w:jc w:val="both"/>
                    <w:rPr>
                      <w:b/>
                      <w:sz w:val="20"/>
                      <w:szCs w:val="20"/>
                      <w:lang w:eastAsia="en-US"/>
                    </w:rPr>
                  </w:pPr>
                </w:p>
                <w:p w:rsidR="002B31FA" w:rsidRPr="00531582" w:rsidRDefault="002B31FA" w:rsidP="008C7784">
                  <w:pPr>
                    <w:spacing w:line="276" w:lineRule="auto"/>
                    <w:jc w:val="both"/>
                    <w:rPr>
                      <w:b/>
                      <w:sz w:val="20"/>
                      <w:szCs w:val="20"/>
                      <w:lang w:eastAsia="en-US"/>
                    </w:rPr>
                  </w:pPr>
                  <w:r w:rsidRPr="00531582">
                    <w:rPr>
                      <w:b/>
                      <w:sz w:val="20"/>
                      <w:szCs w:val="20"/>
                      <w:lang w:eastAsia="en-US"/>
                    </w:rPr>
                    <w:t>Контракт подписан электронно-цифровой подписью ЭЦП</w:t>
                  </w:r>
                </w:p>
              </w:tc>
            </w:tr>
          </w:tbl>
          <w:p w:rsidR="002B31FA" w:rsidRPr="00531582" w:rsidRDefault="002B31FA" w:rsidP="008C7784">
            <w:pPr>
              <w:rPr>
                <w:sz w:val="20"/>
                <w:szCs w:val="20"/>
              </w:rPr>
            </w:pPr>
          </w:p>
        </w:tc>
        <w:tc>
          <w:tcPr>
            <w:tcW w:w="5069" w:type="dxa"/>
          </w:tcPr>
          <w:p w:rsidR="002B31FA" w:rsidRPr="00531582" w:rsidRDefault="002B31FA" w:rsidP="008C7784">
            <w:pPr>
              <w:rPr>
                <w:sz w:val="20"/>
                <w:szCs w:val="20"/>
              </w:rPr>
            </w:pPr>
          </w:p>
        </w:tc>
      </w:tr>
    </w:tbl>
    <w:p w:rsidR="002B31FA" w:rsidRPr="00531582" w:rsidRDefault="002B31FA" w:rsidP="002B31FA">
      <w:pPr>
        <w:tabs>
          <w:tab w:val="left" w:pos="8424"/>
        </w:tabs>
        <w:rPr>
          <w:sz w:val="20"/>
          <w:szCs w:val="20"/>
        </w:rPr>
      </w:pPr>
      <w:r w:rsidRPr="00531582">
        <w:rPr>
          <w:sz w:val="20"/>
          <w:szCs w:val="20"/>
        </w:rPr>
        <w:tab/>
      </w:r>
    </w:p>
    <w:p w:rsidR="0064377A" w:rsidRPr="00531582" w:rsidRDefault="0064377A" w:rsidP="002B31FA">
      <w:pPr>
        <w:jc w:val="right"/>
        <w:rPr>
          <w:sz w:val="20"/>
          <w:szCs w:val="20"/>
        </w:rPr>
      </w:pPr>
    </w:p>
    <w:p w:rsidR="0064377A" w:rsidRPr="00531582" w:rsidRDefault="0064377A" w:rsidP="002B31FA">
      <w:pPr>
        <w:jc w:val="right"/>
        <w:rPr>
          <w:sz w:val="20"/>
          <w:szCs w:val="20"/>
        </w:rPr>
      </w:pPr>
    </w:p>
    <w:p w:rsidR="0064377A" w:rsidRPr="00531582" w:rsidRDefault="0064377A" w:rsidP="002B31FA">
      <w:pPr>
        <w:jc w:val="right"/>
        <w:rPr>
          <w:sz w:val="20"/>
          <w:szCs w:val="20"/>
        </w:rPr>
      </w:pPr>
    </w:p>
    <w:p w:rsidR="0064377A" w:rsidRPr="00531582" w:rsidRDefault="0064377A" w:rsidP="002B31FA">
      <w:pPr>
        <w:jc w:val="right"/>
        <w:rPr>
          <w:sz w:val="20"/>
          <w:szCs w:val="20"/>
        </w:rPr>
      </w:pPr>
    </w:p>
    <w:p w:rsidR="0064377A" w:rsidRPr="00531582" w:rsidRDefault="0064377A" w:rsidP="002B31FA">
      <w:pPr>
        <w:jc w:val="right"/>
        <w:rPr>
          <w:sz w:val="20"/>
          <w:szCs w:val="20"/>
        </w:rPr>
      </w:pPr>
    </w:p>
    <w:p w:rsidR="0064377A" w:rsidRPr="00531582" w:rsidRDefault="0064377A" w:rsidP="002B31FA">
      <w:pPr>
        <w:jc w:val="right"/>
        <w:rPr>
          <w:sz w:val="20"/>
          <w:szCs w:val="20"/>
        </w:rPr>
      </w:pPr>
    </w:p>
    <w:p w:rsidR="0064377A" w:rsidRPr="00531582" w:rsidRDefault="0064377A" w:rsidP="002B31FA">
      <w:pPr>
        <w:jc w:val="right"/>
        <w:rPr>
          <w:sz w:val="20"/>
          <w:szCs w:val="20"/>
        </w:rPr>
      </w:pPr>
    </w:p>
    <w:p w:rsidR="0064377A" w:rsidRPr="00531582" w:rsidRDefault="0064377A" w:rsidP="002B31FA">
      <w:pPr>
        <w:jc w:val="right"/>
        <w:rPr>
          <w:sz w:val="20"/>
          <w:szCs w:val="20"/>
        </w:rPr>
      </w:pPr>
    </w:p>
    <w:p w:rsidR="0064377A" w:rsidRPr="00531582" w:rsidRDefault="0064377A" w:rsidP="002B31FA">
      <w:pPr>
        <w:jc w:val="right"/>
        <w:rPr>
          <w:sz w:val="20"/>
          <w:szCs w:val="20"/>
        </w:rPr>
      </w:pPr>
    </w:p>
    <w:p w:rsidR="0064377A" w:rsidRPr="00531582" w:rsidRDefault="0064377A" w:rsidP="002B31FA">
      <w:pPr>
        <w:jc w:val="right"/>
        <w:rPr>
          <w:sz w:val="20"/>
          <w:szCs w:val="20"/>
        </w:rPr>
      </w:pPr>
    </w:p>
    <w:p w:rsidR="0064377A" w:rsidRPr="00531582" w:rsidRDefault="0064377A" w:rsidP="002B31FA">
      <w:pPr>
        <w:jc w:val="right"/>
        <w:rPr>
          <w:sz w:val="20"/>
          <w:szCs w:val="20"/>
        </w:rPr>
      </w:pPr>
    </w:p>
    <w:p w:rsidR="0064377A" w:rsidRPr="00531582" w:rsidRDefault="0064377A" w:rsidP="002B31FA">
      <w:pPr>
        <w:jc w:val="right"/>
        <w:rPr>
          <w:sz w:val="20"/>
          <w:szCs w:val="20"/>
        </w:rPr>
      </w:pPr>
    </w:p>
    <w:p w:rsidR="0064377A" w:rsidRPr="00531582" w:rsidRDefault="0064377A" w:rsidP="002B31FA">
      <w:pPr>
        <w:jc w:val="right"/>
        <w:rPr>
          <w:sz w:val="20"/>
          <w:szCs w:val="20"/>
        </w:rPr>
      </w:pPr>
    </w:p>
    <w:p w:rsidR="0064377A" w:rsidRPr="00531582" w:rsidRDefault="0064377A" w:rsidP="002B31FA">
      <w:pPr>
        <w:jc w:val="right"/>
        <w:rPr>
          <w:sz w:val="20"/>
          <w:szCs w:val="20"/>
        </w:rPr>
      </w:pPr>
    </w:p>
    <w:p w:rsidR="002B31FA" w:rsidRPr="00531582" w:rsidRDefault="002B31FA" w:rsidP="002B31FA">
      <w:pPr>
        <w:jc w:val="right"/>
        <w:rPr>
          <w:sz w:val="20"/>
          <w:szCs w:val="20"/>
        </w:rPr>
      </w:pPr>
      <w:r w:rsidRPr="00531582">
        <w:rPr>
          <w:sz w:val="20"/>
          <w:szCs w:val="20"/>
        </w:rPr>
        <w:t>Приложение № 1</w:t>
      </w:r>
    </w:p>
    <w:p w:rsidR="002B31FA" w:rsidRPr="00531582" w:rsidRDefault="002B31FA" w:rsidP="002B31FA">
      <w:pPr>
        <w:jc w:val="right"/>
        <w:rPr>
          <w:sz w:val="20"/>
          <w:szCs w:val="20"/>
        </w:rPr>
      </w:pPr>
      <w:r w:rsidRPr="00531582">
        <w:rPr>
          <w:sz w:val="20"/>
          <w:szCs w:val="20"/>
        </w:rPr>
        <w:t>к муниципальному контракту</w:t>
      </w:r>
    </w:p>
    <w:p w:rsidR="002B31FA" w:rsidRPr="00531582" w:rsidRDefault="002B31FA" w:rsidP="002B31FA">
      <w:pPr>
        <w:jc w:val="right"/>
        <w:rPr>
          <w:sz w:val="20"/>
          <w:szCs w:val="20"/>
        </w:rPr>
      </w:pPr>
      <w:r w:rsidRPr="00531582">
        <w:rPr>
          <w:sz w:val="20"/>
          <w:szCs w:val="20"/>
        </w:rPr>
        <w:t xml:space="preserve">№ </w:t>
      </w:r>
      <w:r w:rsidR="00063B7E">
        <w:rPr>
          <w:b/>
          <w:color w:val="000000"/>
          <w:sz w:val="20"/>
          <w:szCs w:val="20"/>
        </w:rPr>
        <w:t>Э.558.2021</w:t>
      </w:r>
      <w:r w:rsidRPr="00531582">
        <w:rPr>
          <w:sz w:val="20"/>
          <w:szCs w:val="20"/>
        </w:rPr>
        <w:t xml:space="preserve"> от </w:t>
      </w:r>
      <w:proofErr w:type="gramStart"/>
      <w:r w:rsidR="00A51B5A">
        <w:rPr>
          <w:sz w:val="20"/>
          <w:szCs w:val="20"/>
        </w:rPr>
        <w:t>« 25</w:t>
      </w:r>
      <w:proofErr w:type="gramEnd"/>
      <w:r w:rsidR="00A51B5A" w:rsidRPr="00531582">
        <w:rPr>
          <w:sz w:val="20"/>
          <w:szCs w:val="20"/>
        </w:rPr>
        <w:t xml:space="preserve"> »  </w:t>
      </w:r>
      <w:r w:rsidR="00A51B5A">
        <w:rPr>
          <w:sz w:val="20"/>
          <w:szCs w:val="20"/>
        </w:rPr>
        <w:t>января</w:t>
      </w:r>
      <w:r w:rsidR="00A51B5A" w:rsidRPr="00531582">
        <w:rPr>
          <w:sz w:val="20"/>
          <w:szCs w:val="20"/>
        </w:rPr>
        <w:t xml:space="preserve">  20</w:t>
      </w:r>
      <w:r w:rsidR="00A51B5A">
        <w:rPr>
          <w:sz w:val="20"/>
          <w:szCs w:val="20"/>
        </w:rPr>
        <w:t xml:space="preserve">21 </w:t>
      </w:r>
      <w:r w:rsidR="00A51B5A" w:rsidRPr="00531582">
        <w:rPr>
          <w:sz w:val="20"/>
          <w:szCs w:val="20"/>
        </w:rPr>
        <w:t>года</w:t>
      </w:r>
    </w:p>
    <w:p w:rsidR="002B31FA" w:rsidRPr="00531582" w:rsidRDefault="002B31FA" w:rsidP="002B31FA">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 xml:space="preserve">СПЕЦИФИКАЦИЯ </w:t>
      </w:r>
    </w:p>
    <w:p w:rsidR="002B31FA" w:rsidRPr="00531582" w:rsidRDefault="002B31FA" w:rsidP="002B31FA">
      <w:pPr>
        <w:widowControl/>
        <w:autoSpaceDE w:val="0"/>
        <w:autoSpaceDN w:val="0"/>
        <w:adjustRightInd w:val="0"/>
        <w:snapToGrid/>
        <w:ind w:firstLine="0"/>
        <w:jc w:val="both"/>
        <w:rPr>
          <w:rFonts w:eastAsia="Calibri"/>
          <w:sz w:val="20"/>
          <w:szCs w:val="20"/>
          <w:lang w:eastAsia="en-US"/>
        </w:rPr>
      </w:pPr>
    </w:p>
    <w:tbl>
      <w:tblPr>
        <w:tblW w:w="10176" w:type="dxa"/>
        <w:tblInd w:w="-46" w:type="dxa"/>
        <w:tblLayout w:type="fixed"/>
        <w:tblCellMar>
          <w:top w:w="102" w:type="dxa"/>
          <w:left w:w="62" w:type="dxa"/>
          <w:bottom w:w="102" w:type="dxa"/>
          <w:right w:w="62" w:type="dxa"/>
        </w:tblCellMar>
        <w:tblLook w:val="0000" w:firstRow="0" w:lastRow="0" w:firstColumn="0" w:lastColumn="0" w:noHBand="0" w:noVBand="0"/>
      </w:tblPr>
      <w:tblGrid>
        <w:gridCol w:w="46"/>
        <w:gridCol w:w="504"/>
        <w:gridCol w:w="630"/>
        <w:gridCol w:w="796"/>
        <w:gridCol w:w="1247"/>
        <w:gridCol w:w="794"/>
        <w:gridCol w:w="912"/>
        <w:gridCol w:w="279"/>
        <w:gridCol w:w="427"/>
        <w:gridCol w:w="854"/>
        <w:gridCol w:w="1490"/>
        <w:gridCol w:w="1077"/>
        <w:gridCol w:w="1120"/>
      </w:tblGrid>
      <w:tr w:rsidR="002B31FA" w:rsidRPr="00531582" w:rsidTr="008C7784">
        <w:trPr>
          <w:gridBefore w:val="1"/>
          <w:gridAfter w:val="1"/>
          <w:wBefore w:w="46" w:type="dxa"/>
          <w:wAfter w:w="1120" w:type="dxa"/>
        </w:trPr>
        <w:tc>
          <w:tcPr>
            <w:tcW w:w="504" w:type="dxa"/>
            <w:vMerge w:val="restart"/>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N п/п</w:t>
            </w:r>
          </w:p>
        </w:tc>
        <w:tc>
          <w:tcPr>
            <w:tcW w:w="1426" w:type="dxa"/>
            <w:gridSpan w:val="2"/>
            <w:vMerge w:val="restart"/>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Наименование услуги</w:t>
            </w:r>
          </w:p>
        </w:tc>
        <w:tc>
          <w:tcPr>
            <w:tcW w:w="1247" w:type="dxa"/>
            <w:vMerge w:val="restart"/>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Единица измерения (по ОКЕИ)</w:t>
            </w:r>
          </w:p>
        </w:tc>
        <w:tc>
          <w:tcPr>
            <w:tcW w:w="794" w:type="dxa"/>
            <w:vMerge w:val="restart"/>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Объем услуги</w:t>
            </w:r>
          </w:p>
        </w:tc>
        <w:tc>
          <w:tcPr>
            <w:tcW w:w="1191" w:type="dxa"/>
            <w:gridSpan w:val="2"/>
            <w:vMerge w:val="restart"/>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Цена единицы услуги без НДС (руб. коп.)</w:t>
            </w:r>
          </w:p>
        </w:tc>
        <w:tc>
          <w:tcPr>
            <w:tcW w:w="1281" w:type="dxa"/>
            <w:gridSpan w:val="2"/>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 xml:space="preserve">НДС </w:t>
            </w:r>
            <w:hyperlink w:anchor="Par470" w:history="1">
              <w:r w:rsidRPr="00531582">
                <w:rPr>
                  <w:rFonts w:eastAsia="Calibri"/>
                  <w:color w:val="0000FF"/>
                  <w:sz w:val="20"/>
                  <w:szCs w:val="20"/>
                  <w:lang w:eastAsia="en-US"/>
                </w:rPr>
                <w:t>&lt;1&gt;</w:t>
              </w:r>
            </w:hyperlink>
          </w:p>
        </w:tc>
        <w:tc>
          <w:tcPr>
            <w:tcW w:w="1490" w:type="dxa"/>
            <w:vMerge w:val="restart"/>
            <w:tcBorders>
              <w:top w:val="single" w:sz="4" w:space="0" w:color="auto"/>
              <w:left w:val="single" w:sz="4" w:space="0" w:color="auto"/>
              <w:bottom w:val="single" w:sz="4" w:space="0" w:color="auto"/>
              <w:right w:val="single" w:sz="4" w:space="0" w:color="auto"/>
            </w:tcBorders>
          </w:tcPr>
          <w:p w:rsidR="002B31FA" w:rsidRPr="00531582" w:rsidRDefault="00531582" w:rsidP="00BD67F5">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 xml:space="preserve">Цена единицы услуги </w:t>
            </w:r>
            <w:r w:rsidR="002B31FA" w:rsidRPr="00531582">
              <w:rPr>
                <w:rFonts w:eastAsia="Calibri"/>
                <w:sz w:val="20"/>
                <w:szCs w:val="20"/>
                <w:lang w:eastAsia="en-US"/>
              </w:rPr>
              <w:t xml:space="preserve"> </w:t>
            </w:r>
            <w:r w:rsidR="00BD67F5" w:rsidRPr="00531582">
              <w:rPr>
                <w:rFonts w:eastAsia="Calibri"/>
                <w:sz w:val="20"/>
                <w:szCs w:val="20"/>
                <w:lang w:eastAsia="en-US"/>
              </w:rPr>
              <w:t>без</w:t>
            </w:r>
            <w:r w:rsidR="002B31FA" w:rsidRPr="00531582">
              <w:rPr>
                <w:rFonts w:eastAsia="Calibri"/>
                <w:sz w:val="20"/>
                <w:szCs w:val="20"/>
                <w:lang w:eastAsia="en-US"/>
              </w:rPr>
              <w:t xml:space="preserve"> НДС (руб. коп.)</w:t>
            </w:r>
          </w:p>
        </w:tc>
        <w:tc>
          <w:tcPr>
            <w:tcW w:w="1077" w:type="dxa"/>
            <w:vMerge w:val="restart"/>
            <w:tcBorders>
              <w:top w:val="single" w:sz="4" w:space="0" w:color="auto"/>
              <w:left w:val="single" w:sz="4" w:space="0" w:color="auto"/>
              <w:bottom w:val="single" w:sz="4" w:space="0" w:color="auto"/>
              <w:right w:val="single" w:sz="4" w:space="0" w:color="auto"/>
            </w:tcBorders>
          </w:tcPr>
          <w:p w:rsidR="002B31FA" w:rsidRPr="00531582" w:rsidRDefault="002B31FA" w:rsidP="00BD67F5">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 xml:space="preserve">Сумма </w:t>
            </w:r>
            <w:r w:rsidR="00BD67F5" w:rsidRPr="00531582">
              <w:rPr>
                <w:rFonts w:eastAsia="Calibri"/>
                <w:sz w:val="20"/>
                <w:szCs w:val="20"/>
                <w:lang w:eastAsia="en-US"/>
              </w:rPr>
              <w:t>без</w:t>
            </w:r>
            <w:r w:rsidRPr="00531582">
              <w:rPr>
                <w:rFonts w:eastAsia="Calibri"/>
                <w:sz w:val="20"/>
                <w:szCs w:val="20"/>
                <w:lang w:eastAsia="en-US"/>
              </w:rPr>
              <w:t xml:space="preserve"> НДС (руб. коп.)</w:t>
            </w:r>
          </w:p>
        </w:tc>
      </w:tr>
      <w:tr w:rsidR="002B31FA" w:rsidRPr="00531582" w:rsidTr="008C7784">
        <w:trPr>
          <w:gridBefore w:val="1"/>
          <w:gridAfter w:val="1"/>
          <w:wBefore w:w="46" w:type="dxa"/>
          <w:wAfter w:w="1120" w:type="dxa"/>
        </w:trPr>
        <w:tc>
          <w:tcPr>
            <w:tcW w:w="504" w:type="dxa"/>
            <w:vMerge/>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jc w:val="both"/>
              <w:rPr>
                <w:rFonts w:eastAsia="Calibri"/>
                <w:sz w:val="20"/>
                <w:szCs w:val="20"/>
                <w:lang w:eastAsia="en-US"/>
              </w:rPr>
            </w:pPr>
          </w:p>
        </w:tc>
        <w:tc>
          <w:tcPr>
            <w:tcW w:w="1426" w:type="dxa"/>
            <w:gridSpan w:val="2"/>
            <w:vMerge/>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jc w:val="both"/>
              <w:rPr>
                <w:rFonts w:eastAsia="Calibri"/>
                <w:sz w:val="20"/>
                <w:szCs w:val="20"/>
                <w:lang w:eastAsia="en-US"/>
              </w:rPr>
            </w:pPr>
          </w:p>
        </w:tc>
        <w:tc>
          <w:tcPr>
            <w:tcW w:w="1247" w:type="dxa"/>
            <w:vMerge/>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jc w:val="both"/>
              <w:rPr>
                <w:rFonts w:eastAsia="Calibri"/>
                <w:sz w:val="20"/>
                <w:szCs w:val="20"/>
                <w:lang w:eastAsia="en-US"/>
              </w:rPr>
            </w:pPr>
          </w:p>
        </w:tc>
        <w:tc>
          <w:tcPr>
            <w:tcW w:w="794" w:type="dxa"/>
            <w:vMerge/>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jc w:val="both"/>
              <w:rPr>
                <w:rFonts w:eastAsia="Calibri"/>
                <w:sz w:val="20"/>
                <w:szCs w:val="20"/>
                <w:lang w:eastAsia="en-US"/>
              </w:rPr>
            </w:pPr>
          </w:p>
        </w:tc>
        <w:tc>
          <w:tcPr>
            <w:tcW w:w="1191" w:type="dxa"/>
            <w:gridSpan w:val="2"/>
            <w:vMerge/>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jc w:val="both"/>
              <w:rPr>
                <w:rFonts w:eastAsia="Calibri"/>
                <w:sz w:val="20"/>
                <w:szCs w:val="20"/>
                <w:lang w:eastAsia="en-US"/>
              </w:rPr>
            </w:pPr>
          </w:p>
        </w:tc>
        <w:tc>
          <w:tcPr>
            <w:tcW w:w="427" w:type="dxa"/>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w:t>
            </w:r>
          </w:p>
        </w:tc>
        <w:tc>
          <w:tcPr>
            <w:tcW w:w="854" w:type="dxa"/>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Сумма (руб. коп.)</w:t>
            </w:r>
          </w:p>
        </w:tc>
        <w:tc>
          <w:tcPr>
            <w:tcW w:w="1490" w:type="dxa"/>
            <w:vMerge/>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r>
      <w:tr w:rsidR="002B31FA" w:rsidRPr="00531582" w:rsidTr="008C7784">
        <w:trPr>
          <w:gridBefore w:val="1"/>
          <w:gridAfter w:val="1"/>
          <w:wBefore w:w="46" w:type="dxa"/>
          <w:wAfter w:w="1120" w:type="dxa"/>
        </w:trPr>
        <w:tc>
          <w:tcPr>
            <w:tcW w:w="504" w:type="dxa"/>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1426" w:type="dxa"/>
            <w:gridSpan w:val="2"/>
            <w:tcBorders>
              <w:top w:val="single" w:sz="4" w:space="0" w:color="auto"/>
              <w:left w:val="single" w:sz="4" w:space="0" w:color="auto"/>
              <w:bottom w:val="single" w:sz="4" w:space="0" w:color="auto"/>
              <w:right w:val="single" w:sz="4" w:space="0" w:color="auto"/>
            </w:tcBorders>
          </w:tcPr>
          <w:p w:rsidR="002B31FA" w:rsidRPr="00531582" w:rsidRDefault="0064377A" w:rsidP="008C7784">
            <w:pPr>
              <w:widowControl/>
              <w:autoSpaceDE w:val="0"/>
              <w:autoSpaceDN w:val="0"/>
              <w:adjustRightInd w:val="0"/>
              <w:snapToGrid/>
              <w:ind w:firstLine="0"/>
              <w:rPr>
                <w:rFonts w:eastAsia="Calibri"/>
                <w:sz w:val="20"/>
                <w:szCs w:val="20"/>
                <w:lang w:eastAsia="en-US"/>
              </w:rPr>
            </w:pPr>
            <w:r w:rsidRPr="00531582">
              <w:rPr>
                <w:rFonts w:eastAsia="Calibri"/>
                <w:sz w:val="20"/>
                <w:szCs w:val="20"/>
                <w:lang w:eastAsia="en-US"/>
              </w:rPr>
              <w:t xml:space="preserve">Оказание услуг по физической охране объекта </w:t>
            </w:r>
          </w:p>
        </w:tc>
        <w:tc>
          <w:tcPr>
            <w:tcW w:w="1247" w:type="dxa"/>
            <w:tcBorders>
              <w:top w:val="single" w:sz="4" w:space="0" w:color="auto"/>
              <w:left w:val="single" w:sz="4" w:space="0" w:color="auto"/>
              <w:bottom w:val="single" w:sz="4" w:space="0" w:color="auto"/>
              <w:right w:val="single" w:sz="4" w:space="0" w:color="auto"/>
            </w:tcBorders>
          </w:tcPr>
          <w:p w:rsidR="002B31FA" w:rsidRPr="00531582" w:rsidRDefault="0064377A" w:rsidP="008C7784">
            <w:pPr>
              <w:widowControl/>
              <w:autoSpaceDE w:val="0"/>
              <w:autoSpaceDN w:val="0"/>
              <w:adjustRightInd w:val="0"/>
              <w:snapToGrid/>
              <w:ind w:firstLine="0"/>
              <w:rPr>
                <w:rFonts w:eastAsia="Calibri"/>
                <w:sz w:val="20"/>
                <w:szCs w:val="20"/>
                <w:lang w:eastAsia="en-US"/>
              </w:rPr>
            </w:pPr>
            <w:proofErr w:type="spellStart"/>
            <w:r w:rsidRPr="00531582">
              <w:rPr>
                <w:rFonts w:eastAsia="Calibri"/>
                <w:sz w:val="20"/>
                <w:szCs w:val="20"/>
                <w:lang w:eastAsia="en-US"/>
              </w:rPr>
              <w:t>Усл.ед</w:t>
            </w:r>
            <w:proofErr w:type="spellEnd"/>
            <w:r w:rsidRPr="00531582">
              <w:rPr>
                <w:rFonts w:eastAsia="Calibri"/>
                <w:sz w:val="20"/>
                <w:szCs w:val="20"/>
                <w:lang w:eastAsia="en-US"/>
              </w:rPr>
              <w:t>.</w:t>
            </w:r>
          </w:p>
        </w:tc>
        <w:tc>
          <w:tcPr>
            <w:tcW w:w="794" w:type="dxa"/>
            <w:tcBorders>
              <w:top w:val="single" w:sz="4" w:space="0" w:color="auto"/>
              <w:left w:val="single" w:sz="4" w:space="0" w:color="auto"/>
              <w:bottom w:val="single" w:sz="4" w:space="0" w:color="auto"/>
              <w:right w:val="single" w:sz="4" w:space="0" w:color="auto"/>
            </w:tcBorders>
          </w:tcPr>
          <w:p w:rsidR="002B31FA" w:rsidRPr="00531582" w:rsidRDefault="0064377A" w:rsidP="008C7784">
            <w:pPr>
              <w:widowControl/>
              <w:autoSpaceDE w:val="0"/>
              <w:autoSpaceDN w:val="0"/>
              <w:adjustRightInd w:val="0"/>
              <w:snapToGrid/>
              <w:ind w:firstLine="0"/>
              <w:rPr>
                <w:rFonts w:eastAsia="Calibri"/>
                <w:sz w:val="20"/>
                <w:szCs w:val="20"/>
                <w:lang w:eastAsia="en-US"/>
              </w:rPr>
            </w:pPr>
            <w:r w:rsidRPr="00531582">
              <w:rPr>
                <w:rFonts w:eastAsia="Calibri"/>
                <w:sz w:val="20"/>
                <w:szCs w:val="20"/>
                <w:lang w:eastAsia="en-US"/>
              </w:rPr>
              <w:t>932</w:t>
            </w:r>
          </w:p>
        </w:tc>
        <w:tc>
          <w:tcPr>
            <w:tcW w:w="1191" w:type="dxa"/>
            <w:gridSpan w:val="2"/>
            <w:tcBorders>
              <w:top w:val="single" w:sz="4" w:space="0" w:color="auto"/>
              <w:left w:val="single" w:sz="4" w:space="0" w:color="auto"/>
              <w:bottom w:val="single" w:sz="4" w:space="0" w:color="auto"/>
              <w:right w:val="single" w:sz="4" w:space="0" w:color="auto"/>
            </w:tcBorders>
          </w:tcPr>
          <w:p w:rsidR="002B31FA" w:rsidRPr="00531582" w:rsidRDefault="0064377A" w:rsidP="008C7784">
            <w:pPr>
              <w:widowControl/>
              <w:autoSpaceDE w:val="0"/>
              <w:autoSpaceDN w:val="0"/>
              <w:adjustRightInd w:val="0"/>
              <w:snapToGrid/>
              <w:ind w:firstLine="0"/>
              <w:rPr>
                <w:rFonts w:eastAsia="Calibri"/>
                <w:sz w:val="20"/>
                <w:szCs w:val="20"/>
                <w:lang w:eastAsia="en-US"/>
              </w:rPr>
            </w:pPr>
            <w:r w:rsidRPr="00531582">
              <w:rPr>
                <w:rFonts w:eastAsia="Calibri"/>
                <w:sz w:val="20"/>
                <w:szCs w:val="20"/>
                <w:lang w:eastAsia="en-US"/>
              </w:rPr>
              <w:t>153</w:t>
            </w:r>
          </w:p>
        </w:tc>
        <w:tc>
          <w:tcPr>
            <w:tcW w:w="427" w:type="dxa"/>
            <w:tcBorders>
              <w:top w:val="single" w:sz="4" w:space="0" w:color="auto"/>
              <w:left w:val="single" w:sz="4" w:space="0" w:color="auto"/>
              <w:bottom w:val="single" w:sz="4" w:space="0" w:color="auto"/>
              <w:right w:val="single" w:sz="4" w:space="0" w:color="auto"/>
            </w:tcBorders>
          </w:tcPr>
          <w:p w:rsidR="002B31FA" w:rsidRPr="00531582" w:rsidRDefault="00BD67F5" w:rsidP="008C7784">
            <w:pPr>
              <w:widowControl/>
              <w:autoSpaceDE w:val="0"/>
              <w:autoSpaceDN w:val="0"/>
              <w:adjustRightInd w:val="0"/>
              <w:snapToGrid/>
              <w:ind w:firstLine="0"/>
              <w:rPr>
                <w:rFonts w:eastAsia="Calibri"/>
                <w:sz w:val="20"/>
                <w:szCs w:val="20"/>
                <w:lang w:eastAsia="en-US"/>
              </w:rPr>
            </w:pPr>
            <w:r w:rsidRPr="00531582">
              <w:rPr>
                <w:rFonts w:eastAsia="Calibri"/>
                <w:sz w:val="20"/>
                <w:szCs w:val="20"/>
                <w:lang w:eastAsia="en-US"/>
              </w:rPr>
              <w:t>0</w:t>
            </w:r>
          </w:p>
        </w:tc>
        <w:tc>
          <w:tcPr>
            <w:tcW w:w="854" w:type="dxa"/>
            <w:tcBorders>
              <w:top w:val="single" w:sz="4" w:space="0" w:color="auto"/>
              <w:left w:val="single" w:sz="4" w:space="0" w:color="auto"/>
              <w:bottom w:val="single" w:sz="4" w:space="0" w:color="auto"/>
              <w:right w:val="single" w:sz="4" w:space="0" w:color="auto"/>
            </w:tcBorders>
          </w:tcPr>
          <w:p w:rsidR="002B31FA" w:rsidRPr="00531582" w:rsidRDefault="00BD67F5" w:rsidP="008C7784">
            <w:pPr>
              <w:widowControl/>
              <w:autoSpaceDE w:val="0"/>
              <w:autoSpaceDN w:val="0"/>
              <w:adjustRightInd w:val="0"/>
              <w:snapToGrid/>
              <w:ind w:firstLine="0"/>
              <w:rPr>
                <w:rFonts w:eastAsia="Calibri"/>
                <w:sz w:val="20"/>
                <w:szCs w:val="20"/>
                <w:lang w:eastAsia="en-US"/>
              </w:rPr>
            </w:pPr>
            <w:r w:rsidRPr="00531582">
              <w:rPr>
                <w:rFonts w:eastAsia="Calibri"/>
                <w:sz w:val="20"/>
                <w:szCs w:val="20"/>
                <w:lang w:eastAsia="en-US"/>
              </w:rPr>
              <w:t>0</w:t>
            </w:r>
          </w:p>
        </w:tc>
        <w:tc>
          <w:tcPr>
            <w:tcW w:w="1490" w:type="dxa"/>
            <w:tcBorders>
              <w:top w:val="single" w:sz="4" w:space="0" w:color="auto"/>
              <w:left w:val="single" w:sz="4" w:space="0" w:color="auto"/>
              <w:bottom w:val="single" w:sz="4" w:space="0" w:color="auto"/>
              <w:right w:val="single" w:sz="4" w:space="0" w:color="auto"/>
            </w:tcBorders>
          </w:tcPr>
          <w:p w:rsidR="002B31FA" w:rsidRPr="00531582" w:rsidRDefault="00BD67F5" w:rsidP="008C7784">
            <w:pPr>
              <w:widowControl/>
              <w:autoSpaceDE w:val="0"/>
              <w:autoSpaceDN w:val="0"/>
              <w:adjustRightInd w:val="0"/>
              <w:snapToGrid/>
              <w:ind w:firstLine="0"/>
              <w:rPr>
                <w:rFonts w:eastAsia="Calibri"/>
                <w:sz w:val="20"/>
                <w:szCs w:val="20"/>
                <w:lang w:eastAsia="en-US"/>
              </w:rPr>
            </w:pPr>
            <w:r w:rsidRPr="00531582">
              <w:rPr>
                <w:rFonts w:eastAsia="Calibri"/>
                <w:sz w:val="20"/>
                <w:szCs w:val="20"/>
                <w:lang w:eastAsia="en-US"/>
              </w:rPr>
              <w:t>153</w:t>
            </w:r>
          </w:p>
        </w:tc>
        <w:tc>
          <w:tcPr>
            <w:tcW w:w="1077" w:type="dxa"/>
            <w:tcBorders>
              <w:top w:val="single" w:sz="4" w:space="0" w:color="auto"/>
              <w:left w:val="single" w:sz="4" w:space="0" w:color="auto"/>
              <w:bottom w:val="single" w:sz="4" w:space="0" w:color="auto"/>
              <w:right w:val="single" w:sz="4" w:space="0" w:color="auto"/>
            </w:tcBorders>
          </w:tcPr>
          <w:p w:rsidR="002B31FA" w:rsidRPr="00531582" w:rsidRDefault="00531582" w:rsidP="008C7784">
            <w:pPr>
              <w:widowControl/>
              <w:autoSpaceDE w:val="0"/>
              <w:autoSpaceDN w:val="0"/>
              <w:adjustRightInd w:val="0"/>
              <w:snapToGrid/>
              <w:ind w:firstLine="0"/>
              <w:rPr>
                <w:rFonts w:eastAsia="Calibri"/>
                <w:sz w:val="20"/>
                <w:szCs w:val="20"/>
                <w:lang w:eastAsia="en-US"/>
              </w:rPr>
            </w:pPr>
            <w:r w:rsidRPr="00531582">
              <w:rPr>
                <w:rFonts w:eastAsia="Calibri"/>
                <w:sz w:val="20"/>
                <w:szCs w:val="20"/>
                <w:lang w:eastAsia="en-US"/>
              </w:rPr>
              <w:t>142</w:t>
            </w:r>
            <w:r>
              <w:rPr>
                <w:rFonts w:eastAsia="Calibri"/>
                <w:sz w:val="20"/>
                <w:szCs w:val="20"/>
                <w:lang w:eastAsia="en-US"/>
              </w:rPr>
              <w:t xml:space="preserve"> </w:t>
            </w:r>
            <w:r w:rsidRPr="00531582">
              <w:rPr>
                <w:rFonts w:eastAsia="Calibri"/>
                <w:sz w:val="20"/>
                <w:szCs w:val="20"/>
                <w:lang w:eastAsia="en-US"/>
              </w:rPr>
              <w:t>596</w:t>
            </w:r>
          </w:p>
        </w:tc>
      </w:tr>
      <w:tr w:rsidR="002B31FA" w:rsidRPr="00531582" w:rsidTr="008C7784">
        <w:trPr>
          <w:gridBefore w:val="1"/>
          <w:gridAfter w:val="1"/>
          <w:wBefore w:w="46" w:type="dxa"/>
          <w:wAfter w:w="1120" w:type="dxa"/>
        </w:trPr>
        <w:tc>
          <w:tcPr>
            <w:tcW w:w="1930" w:type="dxa"/>
            <w:gridSpan w:val="3"/>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Итого:</w:t>
            </w:r>
          </w:p>
        </w:tc>
        <w:tc>
          <w:tcPr>
            <w:tcW w:w="1247" w:type="dxa"/>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794" w:type="dxa"/>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1191" w:type="dxa"/>
            <w:gridSpan w:val="2"/>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427" w:type="dxa"/>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854" w:type="dxa"/>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1490" w:type="dxa"/>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r>
      <w:tr w:rsidR="002B31FA" w:rsidRPr="00531582" w:rsidTr="008C7784">
        <w:trPr>
          <w:gridBefore w:val="1"/>
          <w:gridAfter w:val="2"/>
          <w:wBefore w:w="46" w:type="dxa"/>
          <w:wAfter w:w="2197" w:type="dxa"/>
        </w:trPr>
        <w:tc>
          <w:tcPr>
            <w:tcW w:w="1134" w:type="dxa"/>
            <w:gridSpan w:val="2"/>
            <w:vAlign w:val="bottom"/>
          </w:tcPr>
          <w:p w:rsidR="002B31FA" w:rsidRPr="00531582" w:rsidRDefault="002B31FA" w:rsidP="008C7784">
            <w:pPr>
              <w:widowControl/>
              <w:autoSpaceDE w:val="0"/>
              <w:autoSpaceDN w:val="0"/>
              <w:adjustRightInd w:val="0"/>
              <w:snapToGrid/>
              <w:ind w:firstLine="283"/>
              <w:rPr>
                <w:rFonts w:eastAsia="Calibri"/>
                <w:sz w:val="20"/>
                <w:szCs w:val="20"/>
                <w:lang w:eastAsia="en-US"/>
              </w:rPr>
            </w:pPr>
            <w:r w:rsidRPr="00531582">
              <w:rPr>
                <w:rFonts w:eastAsia="Calibri"/>
                <w:sz w:val="20"/>
                <w:szCs w:val="20"/>
                <w:lang w:eastAsia="en-US"/>
              </w:rPr>
              <w:t>Итого:</w:t>
            </w:r>
          </w:p>
        </w:tc>
        <w:tc>
          <w:tcPr>
            <w:tcW w:w="6799" w:type="dxa"/>
            <w:gridSpan w:val="8"/>
            <w:tcBorders>
              <w:bottom w:val="single" w:sz="4" w:space="0" w:color="auto"/>
            </w:tcBorders>
          </w:tcPr>
          <w:p w:rsidR="00531582" w:rsidRPr="00531582" w:rsidRDefault="00531582" w:rsidP="00531582">
            <w:pPr>
              <w:autoSpaceDE w:val="0"/>
              <w:autoSpaceDN w:val="0"/>
              <w:adjustRightInd w:val="0"/>
              <w:ind w:firstLine="0"/>
              <w:jc w:val="both"/>
              <w:rPr>
                <w:sz w:val="20"/>
                <w:szCs w:val="20"/>
              </w:rPr>
            </w:pPr>
            <w:r w:rsidRPr="00531582">
              <w:rPr>
                <w:sz w:val="20"/>
                <w:szCs w:val="20"/>
              </w:rPr>
              <w:t>142 596 руб. (сто срок две тысячи пятьсот девяносто шесть) рублей 00 коп.</w:t>
            </w:r>
          </w:p>
          <w:p w:rsidR="002B31FA" w:rsidRPr="00531582" w:rsidRDefault="002B31FA" w:rsidP="008C7784">
            <w:pPr>
              <w:widowControl/>
              <w:autoSpaceDE w:val="0"/>
              <w:autoSpaceDN w:val="0"/>
              <w:adjustRightInd w:val="0"/>
              <w:snapToGrid/>
              <w:ind w:firstLine="0"/>
              <w:rPr>
                <w:rFonts w:eastAsia="Calibri"/>
                <w:sz w:val="20"/>
                <w:szCs w:val="20"/>
                <w:lang w:eastAsia="en-US"/>
              </w:rPr>
            </w:pPr>
          </w:p>
        </w:tc>
      </w:tr>
      <w:tr w:rsidR="002B31FA" w:rsidRPr="00531582" w:rsidTr="008C7784">
        <w:trPr>
          <w:gridBefore w:val="1"/>
          <w:gridAfter w:val="2"/>
          <w:wBefore w:w="46" w:type="dxa"/>
          <w:wAfter w:w="2197" w:type="dxa"/>
        </w:trPr>
        <w:tc>
          <w:tcPr>
            <w:tcW w:w="1134" w:type="dxa"/>
            <w:gridSpan w:val="2"/>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6799" w:type="dxa"/>
            <w:gridSpan w:val="8"/>
            <w:tcBorders>
              <w:top w:val="single" w:sz="4" w:space="0" w:color="auto"/>
            </w:tcBorders>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(сумма прописью)--------------------------------</w:t>
            </w:r>
          </w:p>
          <w:p w:rsidR="002B31FA" w:rsidRPr="00531582" w:rsidRDefault="002B31FA" w:rsidP="008C7784">
            <w:pPr>
              <w:widowControl/>
              <w:autoSpaceDE w:val="0"/>
              <w:autoSpaceDN w:val="0"/>
              <w:adjustRightInd w:val="0"/>
              <w:snapToGrid/>
              <w:spacing w:before="200"/>
              <w:ind w:firstLine="540"/>
              <w:jc w:val="both"/>
              <w:rPr>
                <w:rFonts w:eastAsia="Calibri"/>
                <w:i/>
                <w:sz w:val="20"/>
                <w:szCs w:val="20"/>
                <w:lang w:eastAsia="en-US"/>
              </w:rPr>
            </w:pPr>
            <w:bookmarkStart w:id="0" w:name="Par469"/>
            <w:bookmarkEnd w:id="0"/>
            <w:r w:rsidRPr="00531582">
              <w:rPr>
                <w:rFonts w:eastAsia="Calibri"/>
                <w:sz w:val="20"/>
                <w:szCs w:val="20"/>
                <w:lang w:eastAsia="en-US"/>
              </w:rPr>
              <w:t xml:space="preserve">&lt;1&gt; </w:t>
            </w:r>
            <w:r w:rsidRPr="00531582">
              <w:rPr>
                <w:rFonts w:eastAsia="Calibri"/>
                <w:i/>
                <w:sz w:val="20"/>
                <w:szCs w:val="20"/>
                <w:lang w:eastAsia="en-US"/>
              </w:rPr>
              <w:t>Переменное условие для Исполнителя с общим режимом налогообложения.</w:t>
            </w:r>
          </w:p>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r>
      <w:tr w:rsidR="002B31FA" w:rsidRPr="00531582" w:rsidTr="008C7784">
        <w:tblPrEx>
          <w:tblCellMar>
            <w:top w:w="0" w:type="dxa"/>
            <w:left w:w="108" w:type="dxa"/>
            <w:bottom w:w="0" w:type="dxa"/>
            <w:right w:w="108" w:type="dxa"/>
          </w:tblCellMar>
          <w:tblLook w:val="01E0" w:firstRow="1" w:lastRow="1" w:firstColumn="1" w:lastColumn="1" w:noHBand="0" w:noVBand="0"/>
        </w:tblPrEx>
        <w:tc>
          <w:tcPr>
            <w:tcW w:w="4929" w:type="dxa"/>
            <w:gridSpan w:val="7"/>
            <w:hideMark/>
          </w:tcPr>
          <w:p w:rsidR="002B31FA" w:rsidRPr="00531582" w:rsidRDefault="002B31FA" w:rsidP="008C7784">
            <w:pPr>
              <w:shd w:val="clear" w:color="auto" w:fill="FFFFFF"/>
              <w:spacing w:line="276" w:lineRule="auto"/>
              <w:ind w:right="-6"/>
              <w:jc w:val="both"/>
              <w:rPr>
                <w:b/>
                <w:sz w:val="20"/>
                <w:szCs w:val="20"/>
                <w:lang w:eastAsia="en-US"/>
              </w:rPr>
            </w:pPr>
          </w:p>
          <w:p w:rsidR="002B31FA" w:rsidRPr="00531582" w:rsidRDefault="002B31FA" w:rsidP="008C7784">
            <w:pPr>
              <w:shd w:val="clear" w:color="auto" w:fill="FFFFFF"/>
              <w:spacing w:line="276" w:lineRule="auto"/>
              <w:ind w:right="-6"/>
              <w:jc w:val="both"/>
              <w:rPr>
                <w:b/>
                <w:sz w:val="20"/>
                <w:szCs w:val="20"/>
                <w:lang w:eastAsia="en-US"/>
              </w:rPr>
            </w:pPr>
          </w:p>
          <w:p w:rsidR="002B31FA" w:rsidRPr="00531582" w:rsidRDefault="002B31FA" w:rsidP="008C7784">
            <w:pPr>
              <w:shd w:val="clear" w:color="auto" w:fill="FFFFFF"/>
              <w:spacing w:line="276" w:lineRule="auto"/>
              <w:ind w:right="-6"/>
              <w:jc w:val="both"/>
              <w:rPr>
                <w:b/>
                <w:color w:val="000000"/>
                <w:sz w:val="20"/>
                <w:szCs w:val="20"/>
                <w:lang w:eastAsia="en-US"/>
              </w:rPr>
            </w:pPr>
            <w:r w:rsidRPr="00531582">
              <w:rPr>
                <w:b/>
                <w:sz w:val="20"/>
                <w:szCs w:val="20"/>
                <w:lang w:eastAsia="en-US"/>
              </w:rPr>
              <w:t>Заказчик</w:t>
            </w:r>
          </w:p>
          <w:p w:rsidR="002B31FA" w:rsidRPr="00531582" w:rsidRDefault="002B31FA" w:rsidP="00063B7E">
            <w:pPr>
              <w:spacing w:line="276" w:lineRule="auto"/>
              <w:ind w:firstLine="0"/>
              <w:jc w:val="both"/>
              <w:rPr>
                <w:b/>
                <w:sz w:val="20"/>
                <w:szCs w:val="20"/>
                <w:lang w:eastAsia="en-US"/>
              </w:rPr>
            </w:pPr>
            <w:r w:rsidRPr="00531582">
              <w:rPr>
                <w:b/>
                <w:sz w:val="20"/>
                <w:szCs w:val="20"/>
                <w:lang w:eastAsia="en-US"/>
              </w:rPr>
              <w:t xml:space="preserve"> </w:t>
            </w:r>
            <w:r w:rsidR="00063B7E" w:rsidRPr="00D1476C">
              <w:rPr>
                <w:color w:val="000000"/>
                <w:sz w:val="20"/>
                <w:szCs w:val="20"/>
                <w:shd w:val="clear" w:color="auto" w:fill="FFFFFF"/>
              </w:rPr>
              <w:t>Директор</w:t>
            </w:r>
            <w:r w:rsidR="00063B7E">
              <w:rPr>
                <w:color w:val="000000"/>
                <w:sz w:val="20"/>
                <w:szCs w:val="20"/>
                <w:shd w:val="clear" w:color="auto" w:fill="FFFFFF"/>
              </w:rPr>
              <w:t xml:space="preserve"> </w:t>
            </w:r>
            <w:r w:rsidR="00063B7E">
              <w:rPr>
                <w:rFonts w:eastAsia="Calibri"/>
                <w:sz w:val="20"/>
                <w:szCs w:val="20"/>
              </w:rPr>
              <w:t>Селюнина Анна Владимировна</w:t>
            </w:r>
          </w:p>
          <w:p w:rsidR="002B31FA" w:rsidRPr="00531582" w:rsidRDefault="002B31FA" w:rsidP="008C7784">
            <w:pPr>
              <w:spacing w:line="276" w:lineRule="auto"/>
              <w:ind w:firstLine="0"/>
              <w:jc w:val="both"/>
              <w:rPr>
                <w:sz w:val="20"/>
                <w:szCs w:val="20"/>
                <w:lang w:eastAsia="en-US"/>
              </w:rPr>
            </w:pPr>
            <w:r w:rsidRPr="00531582">
              <w:rPr>
                <w:b/>
                <w:sz w:val="20"/>
                <w:szCs w:val="20"/>
                <w:lang w:eastAsia="en-US"/>
              </w:rPr>
              <w:t>подписано электронно-цифровой подписью - ЭЦП</w:t>
            </w:r>
          </w:p>
        </w:tc>
        <w:tc>
          <w:tcPr>
            <w:tcW w:w="5247" w:type="dxa"/>
            <w:gridSpan w:val="6"/>
          </w:tcPr>
          <w:p w:rsidR="002B31FA" w:rsidRPr="00531582" w:rsidRDefault="002B31FA" w:rsidP="008C7784">
            <w:pPr>
              <w:spacing w:line="276" w:lineRule="auto"/>
              <w:jc w:val="both"/>
              <w:rPr>
                <w:b/>
                <w:sz w:val="20"/>
                <w:szCs w:val="20"/>
                <w:lang w:eastAsia="en-US"/>
              </w:rPr>
            </w:pPr>
          </w:p>
          <w:p w:rsidR="002B31FA" w:rsidRPr="00531582" w:rsidRDefault="002B31FA" w:rsidP="008C7784">
            <w:pPr>
              <w:spacing w:line="276" w:lineRule="auto"/>
              <w:jc w:val="both"/>
              <w:rPr>
                <w:b/>
                <w:sz w:val="20"/>
                <w:szCs w:val="20"/>
                <w:lang w:eastAsia="en-US"/>
              </w:rPr>
            </w:pPr>
          </w:p>
          <w:p w:rsidR="002B31FA" w:rsidRPr="00531582" w:rsidRDefault="002B31FA" w:rsidP="008C7784">
            <w:pPr>
              <w:spacing w:line="276" w:lineRule="auto"/>
              <w:jc w:val="both"/>
              <w:rPr>
                <w:b/>
                <w:sz w:val="20"/>
                <w:szCs w:val="20"/>
                <w:lang w:eastAsia="en-US"/>
              </w:rPr>
            </w:pPr>
            <w:r w:rsidRPr="00531582">
              <w:rPr>
                <w:b/>
                <w:sz w:val="20"/>
                <w:szCs w:val="20"/>
                <w:lang w:eastAsia="en-US"/>
              </w:rPr>
              <w:t>Исполнитель</w:t>
            </w:r>
          </w:p>
          <w:p w:rsidR="002B31FA" w:rsidRPr="00063B7E" w:rsidRDefault="00063B7E" w:rsidP="00063B7E">
            <w:pPr>
              <w:widowControl/>
              <w:snapToGrid/>
              <w:ind w:firstLine="0"/>
              <w:jc w:val="both"/>
              <w:rPr>
                <w:b/>
                <w:bCs/>
                <w:color w:val="000000"/>
                <w:sz w:val="20"/>
                <w:szCs w:val="20"/>
              </w:rPr>
            </w:pPr>
            <w:r w:rsidRPr="00D1476C">
              <w:rPr>
                <w:color w:val="000000"/>
                <w:sz w:val="20"/>
                <w:szCs w:val="20"/>
                <w:shd w:val="clear" w:color="auto" w:fill="FFFFFF"/>
              </w:rPr>
              <w:t>Директор</w:t>
            </w:r>
            <w:r w:rsidRPr="00063B7E">
              <w:rPr>
                <w:color w:val="000000"/>
                <w:sz w:val="20"/>
                <w:szCs w:val="20"/>
                <w:shd w:val="clear" w:color="auto" w:fill="FFFFFF"/>
              </w:rPr>
              <w:t xml:space="preserve"> </w:t>
            </w:r>
            <w:proofErr w:type="spellStart"/>
            <w:r>
              <w:rPr>
                <w:color w:val="000000"/>
                <w:sz w:val="20"/>
                <w:szCs w:val="20"/>
                <w:shd w:val="clear" w:color="auto" w:fill="FFFFFF"/>
              </w:rPr>
              <w:t>Ошерев</w:t>
            </w:r>
            <w:proofErr w:type="spellEnd"/>
            <w:r>
              <w:rPr>
                <w:color w:val="000000"/>
                <w:sz w:val="20"/>
                <w:szCs w:val="20"/>
                <w:shd w:val="clear" w:color="auto" w:fill="FFFFFF"/>
              </w:rPr>
              <w:t xml:space="preserve"> Евгений А</w:t>
            </w:r>
            <w:r w:rsidRPr="00D1476C">
              <w:rPr>
                <w:color w:val="000000"/>
                <w:sz w:val="20"/>
                <w:szCs w:val="20"/>
                <w:shd w:val="clear" w:color="auto" w:fill="FFFFFF"/>
              </w:rPr>
              <w:t>натольевич</w:t>
            </w:r>
          </w:p>
          <w:p w:rsidR="002B31FA" w:rsidRPr="00531582" w:rsidRDefault="002B31FA" w:rsidP="008C7784">
            <w:pPr>
              <w:spacing w:line="276" w:lineRule="auto"/>
              <w:ind w:firstLine="0"/>
              <w:jc w:val="both"/>
              <w:rPr>
                <w:b/>
                <w:sz w:val="20"/>
                <w:szCs w:val="20"/>
                <w:lang w:eastAsia="en-US"/>
              </w:rPr>
            </w:pPr>
            <w:r w:rsidRPr="00531582">
              <w:rPr>
                <w:b/>
                <w:sz w:val="20"/>
                <w:szCs w:val="20"/>
                <w:lang w:eastAsia="en-US"/>
              </w:rPr>
              <w:t xml:space="preserve"> подписано электронно-цифровой подписью - ЭЦП</w:t>
            </w:r>
          </w:p>
        </w:tc>
      </w:tr>
    </w:tbl>
    <w:p w:rsidR="002B31FA" w:rsidRPr="00531582" w:rsidRDefault="002B31FA" w:rsidP="002B31FA">
      <w:pPr>
        <w:jc w:val="right"/>
        <w:rPr>
          <w:sz w:val="20"/>
          <w:szCs w:val="20"/>
        </w:rPr>
      </w:pPr>
    </w:p>
    <w:p w:rsidR="002B31FA" w:rsidRDefault="002B31FA" w:rsidP="002B31FA">
      <w:pPr>
        <w:jc w:val="right"/>
        <w:rPr>
          <w:sz w:val="20"/>
          <w:szCs w:val="20"/>
        </w:rPr>
      </w:pPr>
    </w:p>
    <w:p w:rsidR="00531582" w:rsidRDefault="00531582" w:rsidP="002B31FA">
      <w:pPr>
        <w:jc w:val="right"/>
        <w:rPr>
          <w:sz w:val="20"/>
          <w:szCs w:val="20"/>
        </w:rPr>
      </w:pPr>
    </w:p>
    <w:p w:rsidR="00531582" w:rsidRDefault="00531582" w:rsidP="002B31FA">
      <w:pPr>
        <w:jc w:val="right"/>
        <w:rPr>
          <w:sz w:val="20"/>
          <w:szCs w:val="20"/>
        </w:rPr>
      </w:pPr>
    </w:p>
    <w:p w:rsidR="00531582" w:rsidRDefault="00531582" w:rsidP="002B31FA">
      <w:pPr>
        <w:jc w:val="right"/>
        <w:rPr>
          <w:sz w:val="20"/>
          <w:szCs w:val="20"/>
        </w:rPr>
      </w:pPr>
    </w:p>
    <w:p w:rsidR="00531582" w:rsidRDefault="00531582" w:rsidP="002B31FA">
      <w:pPr>
        <w:jc w:val="right"/>
        <w:rPr>
          <w:sz w:val="20"/>
          <w:szCs w:val="20"/>
        </w:rPr>
      </w:pPr>
    </w:p>
    <w:p w:rsidR="00531582" w:rsidRDefault="00531582" w:rsidP="002B31FA">
      <w:pPr>
        <w:jc w:val="right"/>
        <w:rPr>
          <w:sz w:val="20"/>
          <w:szCs w:val="20"/>
        </w:rPr>
      </w:pPr>
    </w:p>
    <w:p w:rsidR="00531582" w:rsidRDefault="00531582" w:rsidP="002B31FA">
      <w:pPr>
        <w:jc w:val="right"/>
        <w:rPr>
          <w:sz w:val="20"/>
          <w:szCs w:val="20"/>
        </w:rPr>
      </w:pPr>
    </w:p>
    <w:p w:rsidR="00531582" w:rsidRDefault="00531582" w:rsidP="002B31FA">
      <w:pPr>
        <w:jc w:val="right"/>
        <w:rPr>
          <w:sz w:val="20"/>
          <w:szCs w:val="20"/>
        </w:rPr>
      </w:pPr>
    </w:p>
    <w:p w:rsidR="00531582" w:rsidRDefault="00531582" w:rsidP="002B31FA">
      <w:pPr>
        <w:jc w:val="right"/>
        <w:rPr>
          <w:sz w:val="20"/>
          <w:szCs w:val="20"/>
        </w:rPr>
      </w:pPr>
    </w:p>
    <w:p w:rsidR="00531582" w:rsidRDefault="00531582" w:rsidP="002B31FA">
      <w:pPr>
        <w:jc w:val="right"/>
        <w:rPr>
          <w:sz w:val="20"/>
          <w:szCs w:val="20"/>
        </w:rPr>
      </w:pPr>
    </w:p>
    <w:p w:rsidR="00531582" w:rsidRDefault="00531582" w:rsidP="002B31FA">
      <w:pPr>
        <w:jc w:val="right"/>
        <w:rPr>
          <w:sz w:val="20"/>
          <w:szCs w:val="20"/>
        </w:rPr>
      </w:pPr>
    </w:p>
    <w:p w:rsidR="00531582" w:rsidRDefault="00531582" w:rsidP="002B31FA">
      <w:pPr>
        <w:jc w:val="right"/>
        <w:rPr>
          <w:sz w:val="20"/>
          <w:szCs w:val="20"/>
        </w:rPr>
      </w:pPr>
    </w:p>
    <w:p w:rsidR="00531582" w:rsidRDefault="00531582" w:rsidP="002B31FA">
      <w:pPr>
        <w:jc w:val="right"/>
        <w:rPr>
          <w:sz w:val="20"/>
          <w:szCs w:val="20"/>
        </w:rPr>
      </w:pPr>
    </w:p>
    <w:p w:rsidR="00531582" w:rsidRDefault="00531582" w:rsidP="002B31FA">
      <w:pPr>
        <w:jc w:val="right"/>
        <w:rPr>
          <w:sz w:val="20"/>
          <w:szCs w:val="20"/>
        </w:rPr>
      </w:pPr>
    </w:p>
    <w:p w:rsidR="00531582" w:rsidRDefault="00531582" w:rsidP="002B31FA">
      <w:pPr>
        <w:jc w:val="right"/>
        <w:rPr>
          <w:sz w:val="20"/>
          <w:szCs w:val="20"/>
        </w:rPr>
      </w:pPr>
    </w:p>
    <w:p w:rsidR="00531582" w:rsidRDefault="00531582" w:rsidP="002B31FA">
      <w:pPr>
        <w:jc w:val="right"/>
        <w:rPr>
          <w:sz w:val="20"/>
          <w:szCs w:val="20"/>
        </w:rPr>
      </w:pPr>
    </w:p>
    <w:p w:rsidR="00531582" w:rsidRDefault="00531582" w:rsidP="002B31FA">
      <w:pPr>
        <w:jc w:val="right"/>
        <w:rPr>
          <w:sz w:val="20"/>
          <w:szCs w:val="20"/>
        </w:rPr>
      </w:pPr>
    </w:p>
    <w:p w:rsidR="00531582" w:rsidRDefault="00531582" w:rsidP="002B31FA">
      <w:pPr>
        <w:jc w:val="right"/>
        <w:rPr>
          <w:sz w:val="20"/>
          <w:szCs w:val="20"/>
        </w:rPr>
      </w:pPr>
    </w:p>
    <w:p w:rsidR="00531582" w:rsidRDefault="00531582" w:rsidP="002B31FA">
      <w:pPr>
        <w:jc w:val="right"/>
        <w:rPr>
          <w:sz w:val="20"/>
          <w:szCs w:val="20"/>
        </w:rPr>
      </w:pPr>
    </w:p>
    <w:p w:rsidR="00531582" w:rsidRDefault="00531582" w:rsidP="002B31FA">
      <w:pPr>
        <w:jc w:val="right"/>
        <w:rPr>
          <w:sz w:val="20"/>
          <w:szCs w:val="20"/>
        </w:rPr>
      </w:pPr>
    </w:p>
    <w:p w:rsidR="00531582" w:rsidRDefault="00531582" w:rsidP="002B31FA">
      <w:pPr>
        <w:jc w:val="right"/>
        <w:rPr>
          <w:sz w:val="20"/>
          <w:szCs w:val="20"/>
        </w:rPr>
      </w:pPr>
    </w:p>
    <w:p w:rsidR="00531582" w:rsidRDefault="00531582" w:rsidP="002B31FA">
      <w:pPr>
        <w:jc w:val="right"/>
        <w:rPr>
          <w:sz w:val="20"/>
          <w:szCs w:val="20"/>
        </w:rPr>
      </w:pPr>
    </w:p>
    <w:p w:rsidR="00531582" w:rsidRDefault="00531582" w:rsidP="002B31FA">
      <w:pPr>
        <w:jc w:val="right"/>
        <w:rPr>
          <w:sz w:val="20"/>
          <w:szCs w:val="20"/>
        </w:rPr>
      </w:pPr>
    </w:p>
    <w:p w:rsidR="00531582" w:rsidRDefault="00531582" w:rsidP="002B31FA">
      <w:pPr>
        <w:jc w:val="right"/>
        <w:rPr>
          <w:sz w:val="20"/>
          <w:szCs w:val="20"/>
        </w:rPr>
      </w:pPr>
    </w:p>
    <w:p w:rsidR="00531582" w:rsidRDefault="00531582" w:rsidP="002B31FA">
      <w:pPr>
        <w:jc w:val="right"/>
        <w:rPr>
          <w:sz w:val="20"/>
          <w:szCs w:val="20"/>
        </w:rPr>
      </w:pPr>
    </w:p>
    <w:p w:rsidR="00531582" w:rsidRDefault="00531582" w:rsidP="002B31FA">
      <w:pPr>
        <w:jc w:val="right"/>
        <w:rPr>
          <w:sz w:val="20"/>
          <w:szCs w:val="20"/>
        </w:rPr>
      </w:pPr>
    </w:p>
    <w:p w:rsidR="00531582" w:rsidRDefault="00531582" w:rsidP="002B31FA">
      <w:pPr>
        <w:jc w:val="right"/>
        <w:rPr>
          <w:sz w:val="20"/>
          <w:szCs w:val="20"/>
        </w:rPr>
      </w:pPr>
    </w:p>
    <w:p w:rsidR="00531582" w:rsidRDefault="00531582" w:rsidP="002B31FA">
      <w:pPr>
        <w:jc w:val="right"/>
        <w:rPr>
          <w:sz w:val="20"/>
          <w:szCs w:val="20"/>
        </w:rPr>
      </w:pPr>
    </w:p>
    <w:p w:rsidR="00531582" w:rsidRDefault="00531582" w:rsidP="002B31FA">
      <w:pPr>
        <w:jc w:val="right"/>
        <w:rPr>
          <w:sz w:val="20"/>
          <w:szCs w:val="20"/>
        </w:rPr>
      </w:pPr>
    </w:p>
    <w:p w:rsidR="00531582" w:rsidRDefault="00531582" w:rsidP="002B31FA">
      <w:pPr>
        <w:jc w:val="right"/>
        <w:rPr>
          <w:sz w:val="20"/>
          <w:szCs w:val="20"/>
        </w:rPr>
      </w:pPr>
    </w:p>
    <w:p w:rsidR="00531582" w:rsidRDefault="00531582" w:rsidP="002B31FA">
      <w:pPr>
        <w:jc w:val="right"/>
        <w:rPr>
          <w:sz w:val="20"/>
          <w:szCs w:val="20"/>
        </w:rPr>
      </w:pPr>
    </w:p>
    <w:p w:rsidR="00531582" w:rsidRPr="00531582" w:rsidRDefault="00531582" w:rsidP="002B31FA">
      <w:pPr>
        <w:jc w:val="right"/>
        <w:rPr>
          <w:sz w:val="20"/>
          <w:szCs w:val="20"/>
        </w:rPr>
      </w:pPr>
    </w:p>
    <w:p w:rsidR="002B31FA" w:rsidRPr="00531582" w:rsidRDefault="002B31FA" w:rsidP="002B31FA">
      <w:pPr>
        <w:jc w:val="right"/>
        <w:rPr>
          <w:sz w:val="20"/>
          <w:szCs w:val="20"/>
        </w:rPr>
      </w:pPr>
      <w:r w:rsidRPr="00531582">
        <w:rPr>
          <w:sz w:val="20"/>
          <w:szCs w:val="20"/>
        </w:rPr>
        <w:t>Приложение № 2</w:t>
      </w:r>
    </w:p>
    <w:p w:rsidR="002B31FA" w:rsidRPr="00531582" w:rsidRDefault="002B31FA" w:rsidP="002B31FA">
      <w:pPr>
        <w:jc w:val="right"/>
        <w:rPr>
          <w:sz w:val="20"/>
          <w:szCs w:val="20"/>
        </w:rPr>
      </w:pPr>
      <w:r w:rsidRPr="00531582">
        <w:rPr>
          <w:sz w:val="20"/>
          <w:szCs w:val="20"/>
        </w:rPr>
        <w:t>к муниципальному контракту</w:t>
      </w:r>
    </w:p>
    <w:p w:rsidR="002B31FA" w:rsidRPr="00531582" w:rsidRDefault="002B31FA" w:rsidP="002B31FA">
      <w:pPr>
        <w:jc w:val="right"/>
        <w:rPr>
          <w:sz w:val="20"/>
          <w:szCs w:val="20"/>
        </w:rPr>
      </w:pPr>
      <w:r w:rsidRPr="00531582">
        <w:rPr>
          <w:sz w:val="20"/>
          <w:szCs w:val="20"/>
        </w:rPr>
        <w:t xml:space="preserve">№ </w:t>
      </w:r>
      <w:r w:rsidR="00063B7E">
        <w:rPr>
          <w:b/>
          <w:color w:val="000000"/>
          <w:sz w:val="20"/>
          <w:szCs w:val="20"/>
        </w:rPr>
        <w:t>Э.558.2021</w:t>
      </w:r>
      <w:r w:rsidR="00063B7E" w:rsidRPr="00531582">
        <w:rPr>
          <w:sz w:val="20"/>
          <w:szCs w:val="20"/>
        </w:rPr>
        <w:t xml:space="preserve"> </w:t>
      </w:r>
      <w:r w:rsidRPr="00531582">
        <w:rPr>
          <w:sz w:val="20"/>
          <w:szCs w:val="20"/>
        </w:rPr>
        <w:t xml:space="preserve">от </w:t>
      </w:r>
      <w:proofErr w:type="gramStart"/>
      <w:r w:rsidR="00A51B5A">
        <w:rPr>
          <w:sz w:val="20"/>
          <w:szCs w:val="20"/>
        </w:rPr>
        <w:t>« 25</w:t>
      </w:r>
      <w:proofErr w:type="gramEnd"/>
      <w:r w:rsidR="00A51B5A" w:rsidRPr="00531582">
        <w:rPr>
          <w:sz w:val="20"/>
          <w:szCs w:val="20"/>
        </w:rPr>
        <w:t xml:space="preserve"> »  </w:t>
      </w:r>
      <w:r w:rsidR="00A51B5A">
        <w:rPr>
          <w:sz w:val="20"/>
          <w:szCs w:val="20"/>
        </w:rPr>
        <w:t>января</w:t>
      </w:r>
      <w:r w:rsidR="00A51B5A" w:rsidRPr="00531582">
        <w:rPr>
          <w:sz w:val="20"/>
          <w:szCs w:val="20"/>
        </w:rPr>
        <w:t xml:space="preserve">  20</w:t>
      </w:r>
      <w:r w:rsidR="00A51B5A">
        <w:rPr>
          <w:sz w:val="20"/>
          <w:szCs w:val="20"/>
        </w:rPr>
        <w:t xml:space="preserve">21 </w:t>
      </w:r>
      <w:r w:rsidR="00A51B5A" w:rsidRPr="00531582">
        <w:rPr>
          <w:sz w:val="20"/>
          <w:szCs w:val="20"/>
        </w:rPr>
        <w:t>года</w:t>
      </w:r>
    </w:p>
    <w:p w:rsidR="002B31FA" w:rsidRPr="00531582" w:rsidRDefault="002B31FA" w:rsidP="002B31FA">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ТЕХНИЧЕСКОЕ ЗАДАНИЕ</w:t>
      </w:r>
    </w:p>
    <w:p w:rsidR="002B31FA" w:rsidRPr="00531582" w:rsidRDefault="002B31FA" w:rsidP="002B31FA">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 xml:space="preserve">на оказание охранных услуг </w:t>
      </w:r>
    </w:p>
    <w:p w:rsidR="00531582" w:rsidRPr="00531582" w:rsidRDefault="00531582" w:rsidP="002B31FA">
      <w:pPr>
        <w:widowControl/>
        <w:autoSpaceDE w:val="0"/>
        <w:autoSpaceDN w:val="0"/>
        <w:adjustRightInd w:val="0"/>
        <w:snapToGrid/>
        <w:ind w:firstLine="0"/>
        <w:jc w:val="center"/>
        <w:rPr>
          <w:rFonts w:eastAsia="Calibri"/>
          <w:sz w:val="20"/>
          <w:szCs w:val="20"/>
          <w:lang w:eastAsia="en-US"/>
        </w:rPr>
      </w:pPr>
    </w:p>
    <w:p w:rsidR="00531582" w:rsidRPr="00531582" w:rsidRDefault="00531582" w:rsidP="00531582">
      <w:pPr>
        <w:pStyle w:val="a4"/>
        <w:ind w:firstLine="284"/>
        <w:jc w:val="center"/>
        <w:rPr>
          <w:rFonts w:ascii="Times New Roman" w:hAnsi="Times New Roman" w:cs="Times New Roman"/>
          <w:sz w:val="20"/>
          <w:szCs w:val="20"/>
        </w:rPr>
      </w:pPr>
      <w:r w:rsidRPr="00531582">
        <w:rPr>
          <w:rFonts w:ascii="Times New Roman" w:hAnsi="Times New Roman" w:cs="Times New Roman"/>
          <w:sz w:val="20"/>
          <w:szCs w:val="20"/>
        </w:rPr>
        <w:t>Оказание услуг по физической охране объекта</w:t>
      </w:r>
    </w:p>
    <w:p w:rsidR="00531582" w:rsidRPr="00531582" w:rsidRDefault="00531582" w:rsidP="00531582">
      <w:pPr>
        <w:pStyle w:val="Default"/>
        <w:numPr>
          <w:ilvl w:val="0"/>
          <w:numId w:val="1"/>
        </w:numPr>
        <w:ind w:left="0" w:firstLine="284"/>
        <w:jc w:val="center"/>
        <w:rPr>
          <w:b/>
          <w:color w:val="auto"/>
          <w:sz w:val="20"/>
          <w:szCs w:val="20"/>
        </w:rPr>
      </w:pPr>
      <w:bookmarkStart w:id="1" w:name="subject_title_1"/>
      <w:bookmarkEnd w:id="1"/>
      <w:r w:rsidRPr="00531582">
        <w:rPr>
          <w:b/>
          <w:color w:val="auto"/>
          <w:sz w:val="20"/>
          <w:szCs w:val="20"/>
        </w:rPr>
        <w:t>Общие требования</w:t>
      </w:r>
    </w:p>
    <w:p w:rsidR="00531582" w:rsidRPr="00531582" w:rsidRDefault="00531582" w:rsidP="00531582">
      <w:pPr>
        <w:ind w:firstLine="709"/>
        <w:rPr>
          <w:sz w:val="20"/>
          <w:szCs w:val="20"/>
        </w:rPr>
      </w:pPr>
      <w:r w:rsidRPr="00531582">
        <w:rPr>
          <w:sz w:val="20"/>
          <w:szCs w:val="20"/>
        </w:rPr>
        <w:t xml:space="preserve">Настоящее техническое задание содержит требования по организации охраны зданий и территорий образовательных организаций городского округа Первоуральск и является неотъемлемой частью муниципального контракта на оказание услуг по охране. </w:t>
      </w:r>
    </w:p>
    <w:p w:rsidR="00531582" w:rsidRPr="00531582" w:rsidRDefault="00531582" w:rsidP="00531582">
      <w:pPr>
        <w:ind w:firstLine="709"/>
        <w:rPr>
          <w:rFonts w:eastAsia="Calibri"/>
          <w:sz w:val="20"/>
          <w:szCs w:val="20"/>
        </w:rPr>
      </w:pPr>
      <w:r w:rsidRPr="00531582">
        <w:rPr>
          <w:sz w:val="20"/>
          <w:szCs w:val="20"/>
        </w:rPr>
        <w:t xml:space="preserve">Исполнителю оказания услуг необходимо предоставить Заказчику </w:t>
      </w:r>
      <w:r w:rsidRPr="00531582">
        <w:rPr>
          <w:rFonts w:eastAsia="Calibri"/>
          <w:sz w:val="20"/>
          <w:szCs w:val="20"/>
        </w:rPr>
        <w:t>копию действующей лицензии на охранную деятельность с указанием «на осуществление частной охранной деятельности» (с приложениями) на основании  Федерального Закона от 04.05.2011 N 99-ФЗ "О лицензировании отдельных видов деятельности"; Закона РФ от 11.03.1992 N 2487-1 "О частной детективной и охранной деятельности в Российской Федерации"; постановления Правительства РФ от 23.06.2011 N 498 «О некоторых вопросах осуществления частной детективной (сыскной) и частной охранной деятельности».</w:t>
      </w:r>
    </w:p>
    <w:p w:rsidR="00531582" w:rsidRPr="00531582" w:rsidRDefault="00531582" w:rsidP="00531582">
      <w:pPr>
        <w:ind w:firstLine="709"/>
        <w:rPr>
          <w:sz w:val="20"/>
          <w:szCs w:val="20"/>
        </w:rPr>
      </w:pPr>
      <w:r w:rsidRPr="00531582">
        <w:rPr>
          <w:rFonts w:eastAsia="Calibri"/>
          <w:sz w:val="20"/>
          <w:szCs w:val="20"/>
        </w:rPr>
        <w:t>Услуга оказывается лично Исполнителем.</w:t>
      </w:r>
    </w:p>
    <w:p w:rsidR="00531582" w:rsidRPr="00531582" w:rsidRDefault="00531582" w:rsidP="00531582">
      <w:pPr>
        <w:pStyle w:val="Default"/>
        <w:ind w:firstLine="284"/>
        <w:jc w:val="both"/>
        <w:rPr>
          <w:color w:val="auto"/>
          <w:sz w:val="20"/>
          <w:szCs w:val="20"/>
        </w:rPr>
      </w:pPr>
      <w:r w:rsidRPr="00531582">
        <w:rPr>
          <w:b/>
          <w:bCs/>
          <w:color w:val="auto"/>
          <w:sz w:val="20"/>
          <w:szCs w:val="20"/>
        </w:rPr>
        <w:t xml:space="preserve">1. Место оказания услуг: </w:t>
      </w:r>
    </w:p>
    <w:p w:rsidR="00531582" w:rsidRPr="00531582" w:rsidRDefault="00531582" w:rsidP="00531582">
      <w:pPr>
        <w:pStyle w:val="Default"/>
        <w:ind w:firstLine="284"/>
        <w:jc w:val="both"/>
        <w:rPr>
          <w:color w:val="auto"/>
          <w:sz w:val="20"/>
          <w:szCs w:val="20"/>
        </w:rPr>
      </w:pPr>
      <w:r w:rsidRPr="00531582">
        <w:rPr>
          <w:color w:val="auto"/>
          <w:sz w:val="20"/>
          <w:szCs w:val="20"/>
        </w:rPr>
        <w:t>1.1.  Образовательные  учреждения городского округа Первоуральск. Дислокация учреждений указана   в Приложении «Реквизиты счетов Заказчика».</w:t>
      </w:r>
    </w:p>
    <w:p w:rsidR="00531582" w:rsidRPr="00531582" w:rsidRDefault="00531582" w:rsidP="00531582">
      <w:pPr>
        <w:pStyle w:val="Default"/>
        <w:ind w:firstLine="284"/>
        <w:jc w:val="both"/>
        <w:rPr>
          <w:color w:val="auto"/>
          <w:sz w:val="20"/>
          <w:szCs w:val="20"/>
        </w:rPr>
      </w:pPr>
      <w:r w:rsidRPr="00531582">
        <w:rPr>
          <w:color w:val="auto"/>
          <w:sz w:val="20"/>
          <w:szCs w:val="20"/>
        </w:rPr>
        <w:t>1.2. Здания оборудованы</w:t>
      </w:r>
    </w:p>
    <w:p w:rsidR="00531582" w:rsidRPr="00531582" w:rsidRDefault="00531582" w:rsidP="00531582">
      <w:pPr>
        <w:pStyle w:val="Default"/>
        <w:ind w:firstLine="284"/>
        <w:jc w:val="both"/>
        <w:rPr>
          <w:color w:val="auto"/>
          <w:sz w:val="20"/>
          <w:szCs w:val="20"/>
        </w:rPr>
      </w:pPr>
      <w:r w:rsidRPr="00531582">
        <w:rPr>
          <w:color w:val="auto"/>
          <w:sz w:val="20"/>
          <w:szCs w:val="20"/>
        </w:rPr>
        <w:t>- кнопкой тревожной сигнализации;</w:t>
      </w:r>
    </w:p>
    <w:p w:rsidR="00531582" w:rsidRPr="00531582" w:rsidRDefault="00531582" w:rsidP="00531582">
      <w:pPr>
        <w:pStyle w:val="Default"/>
        <w:ind w:firstLine="284"/>
        <w:jc w:val="both"/>
        <w:rPr>
          <w:color w:val="auto"/>
          <w:sz w:val="20"/>
          <w:szCs w:val="20"/>
        </w:rPr>
      </w:pPr>
      <w:r w:rsidRPr="00531582">
        <w:rPr>
          <w:color w:val="auto"/>
          <w:sz w:val="20"/>
          <w:szCs w:val="20"/>
        </w:rPr>
        <w:t>- пожарной сигнализацией и речевым оповещением людей о пожаре;</w:t>
      </w:r>
    </w:p>
    <w:p w:rsidR="00531582" w:rsidRPr="00531582" w:rsidRDefault="00531582" w:rsidP="00531582">
      <w:pPr>
        <w:pStyle w:val="Default"/>
        <w:ind w:firstLine="284"/>
        <w:jc w:val="both"/>
        <w:rPr>
          <w:color w:val="auto"/>
          <w:sz w:val="20"/>
          <w:szCs w:val="20"/>
        </w:rPr>
      </w:pPr>
      <w:r w:rsidRPr="00531582">
        <w:rPr>
          <w:color w:val="auto"/>
          <w:sz w:val="20"/>
          <w:szCs w:val="20"/>
        </w:rPr>
        <w:t>- системой передачи сообщений с объекта на пульт ПЧ;</w:t>
      </w:r>
    </w:p>
    <w:p w:rsidR="00531582" w:rsidRPr="00531582" w:rsidRDefault="00531582" w:rsidP="00531582">
      <w:pPr>
        <w:pStyle w:val="Default"/>
        <w:ind w:firstLine="284"/>
        <w:jc w:val="both"/>
        <w:rPr>
          <w:color w:val="auto"/>
          <w:sz w:val="20"/>
          <w:szCs w:val="20"/>
        </w:rPr>
      </w:pPr>
      <w:r w:rsidRPr="00531582">
        <w:rPr>
          <w:color w:val="auto"/>
          <w:sz w:val="20"/>
          <w:szCs w:val="20"/>
        </w:rPr>
        <w:t>-системами контроля и управления доступом (СКУД);</w:t>
      </w:r>
    </w:p>
    <w:p w:rsidR="00531582" w:rsidRPr="00531582" w:rsidRDefault="00531582" w:rsidP="00531582">
      <w:pPr>
        <w:pStyle w:val="Default"/>
        <w:ind w:firstLine="284"/>
        <w:jc w:val="both"/>
        <w:rPr>
          <w:color w:val="auto"/>
          <w:sz w:val="20"/>
          <w:szCs w:val="20"/>
        </w:rPr>
      </w:pPr>
      <w:r w:rsidRPr="00531582">
        <w:rPr>
          <w:color w:val="auto"/>
          <w:sz w:val="20"/>
          <w:szCs w:val="20"/>
        </w:rPr>
        <w:t>- городской телефонной связью.</w:t>
      </w:r>
    </w:p>
    <w:p w:rsidR="00531582" w:rsidRPr="00531582" w:rsidRDefault="00531582" w:rsidP="00531582">
      <w:pPr>
        <w:pStyle w:val="a6"/>
        <w:ind w:left="142" w:hanging="142"/>
        <w:rPr>
          <w:sz w:val="20"/>
          <w:szCs w:val="20"/>
        </w:rPr>
      </w:pPr>
      <w:r w:rsidRPr="00531582">
        <w:rPr>
          <w:b/>
          <w:bCs/>
          <w:sz w:val="20"/>
          <w:szCs w:val="20"/>
        </w:rPr>
        <w:t xml:space="preserve">2. Срок оказания услуг: </w:t>
      </w:r>
      <w:r w:rsidRPr="00531582">
        <w:rPr>
          <w:bCs/>
          <w:sz w:val="20"/>
          <w:szCs w:val="20"/>
        </w:rPr>
        <w:t>с 01.02.2021 г. по 31.05.2021г.</w:t>
      </w:r>
      <w:r w:rsidRPr="00531582">
        <w:rPr>
          <w:sz w:val="20"/>
          <w:szCs w:val="20"/>
        </w:rPr>
        <w:t xml:space="preserve"> Исполнитель вправе приступить к исполнению условий контракта после опубликования итогового протокола рассмотрения второй части заявок на участие в электронном аукционе.  </w:t>
      </w:r>
    </w:p>
    <w:p w:rsidR="00531582" w:rsidRPr="00531582" w:rsidRDefault="00531582" w:rsidP="00531582">
      <w:pPr>
        <w:pStyle w:val="Default"/>
        <w:ind w:firstLine="284"/>
        <w:jc w:val="both"/>
        <w:rPr>
          <w:bCs/>
          <w:color w:val="auto"/>
          <w:sz w:val="20"/>
          <w:szCs w:val="20"/>
        </w:rPr>
      </w:pPr>
      <w:r w:rsidRPr="00531582">
        <w:rPr>
          <w:bCs/>
          <w:color w:val="auto"/>
          <w:sz w:val="20"/>
          <w:szCs w:val="20"/>
        </w:rPr>
        <w:t xml:space="preserve"> </w:t>
      </w:r>
    </w:p>
    <w:p w:rsidR="00531582" w:rsidRPr="00531582" w:rsidRDefault="00531582" w:rsidP="00531582">
      <w:pPr>
        <w:pStyle w:val="Default"/>
        <w:ind w:firstLine="284"/>
        <w:jc w:val="both"/>
        <w:rPr>
          <w:b/>
          <w:bCs/>
          <w:color w:val="auto"/>
          <w:sz w:val="20"/>
          <w:szCs w:val="20"/>
        </w:rPr>
      </w:pPr>
      <w:r w:rsidRPr="00531582">
        <w:rPr>
          <w:b/>
          <w:bCs/>
          <w:color w:val="auto"/>
          <w:sz w:val="20"/>
          <w:szCs w:val="20"/>
        </w:rPr>
        <w:t xml:space="preserve">3. Требования к техническим характеристикам услуг: </w:t>
      </w:r>
    </w:p>
    <w:p w:rsidR="00531582" w:rsidRPr="00531582" w:rsidRDefault="00531582" w:rsidP="00531582">
      <w:pPr>
        <w:ind w:firstLine="567"/>
        <w:rPr>
          <w:sz w:val="20"/>
          <w:szCs w:val="20"/>
        </w:rPr>
      </w:pPr>
      <w:r w:rsidRPr="00531582">
        <w:rPr>
          <w:b/>
          <w:bCs/>
          <w:sz w:val="20"/>
          <w:szCs w:val="20"/>
        </w:rPr>
        <w:t>3.1.</w:t>
      </w:r>
      <w:r w:rsidRPr="00531582">
        <w:rPr>
          <w:sz w:val="20"/>
          <w:szCs w:val="20"/>
        </w:rPr>
        <w:t xml:space="preserve"> Услуги частной охраны (Выставление поста охраны) </w:t>
      </w:r>
    </w:p>
    <w:p w:rsidR="00531582" w:rsidRPr="00531582" w:rsidRDefault="00531582" w:rsidP="00531582">
      <w:pPr>
        <w:rPr>
          <w:sz w:val="20"/>
          <w:szCs w:val="20"/>
        </w:rPr>
      </w:pPr>
      <w:r w:rsidRPr="00531582">
        <w:rPr>
          <w:sz w:val="20"/>
          <w:szCs w:val="20"/>
          <w:u w:val="single"/>
        </w:rPr>
        <w:t>Единица измерения:</w:t>
      </w:r>
      <w:r w:rsidRPr="00531582">
        <w:rPr>
          <w:sz w:val="20"/>
          <w:szCs w:val="20"/>
        </w:rPr>
        <w:t xml:space="preserve"> Человеко-час</w:t>
      </w:r>
    </w:p>
    <w:p w:rsidR="00531582" w:rsidRPr="00531582" w:rsidRDefault="00531582" w:rsidP="00531582">
      <w:pPr>
        <w:rPr>
          <w:sz w:val="20"/>
          <w:szCs w:val="20"/>
        </w:rPr>
      </w:pPr>
      <w:r w:rsidRPr="00531582">
        <w:rPr>
          <w:sz w:val="20"/>
          <w:szCs w:val="20"/>
          <w:u w:val="single"/>
        </w:rPr>
        <w:t>Вид услуги по охране:</w:t>
      </w:r>
    </w:p>
    <w:p w:rsidR="00531582" w:rsidRPr="00531582" w:rsidRDefault="00531582" w:rsidP="00531582">
      <w:pPr>
        <w:rPr>
          <w:sz w:val="20"/>
          <w:szCs w:val="20"/>
        </w:rPr>
      </w:pPr>
      <w:r w:rsidRPr="00531582">
        <w:rPr>
          <w:sz w:val="20"/>
          <w:szCs w:val="20"/>
        </w:rPr>
        <w:t xml:space="preserve">Охрана имущества, а также обеспечение </w:t>
      </w:r>
      <w:proofErr w:type="spellStart"/>
      <w:r w:rsidRPr="00531582">
        <w:rPr>
          <w:sz w:val="20"/>
          <w:szCs w:val="20"/>
        </w:rPr>
        <w:t>внутриобъектового</w:t>
      </w:r>
      <w:proofErr w:type="spellEnd"/>
      <w:r w:rsidRPr="00531582">
        <w:rPr>
          <w:sz w:val="20"/>
          <w:szCs w:val="20"/>
        </w:rPr>
        <w:t xml:space="preserve"> режима на объектах, в отношении которых установлены обязательные для выполнения требования к антитеррористической защищенности,</w:t>
      </w:r>
    </w:p>
    <w:p w:rsidR="00531582" w:rsidRPr="00531582" w:rsidRDefault="00531582" w:rsidP="00531582">
      <w:pPr>
        <w:rPr>
          <w:sz w:val="20"/>
          <w:szCs w:val="20"/>
        </w:rPr>
      </w:pPr>
      <w:r w:rsidRPr="00531582">
        <w:rPr>
          <w:sz w:val="20"/>
          <w:szCs w:val="20"/>
        </w:rPr>
        <w:t>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rsidR="00531582" w:rsidRPr="00531582" w:rsidRDefault="00531582" w:rsidP="00531582">
      <w:pPr>
        <w:rPr>
          <w:sz w:val="20"/>
          <w:szCs w:val="20"/>
        </w:rPr>
      </w:pPr>
      <w:r w:rsidRPr="00531582">
        <w:rPr>
          <w:sz w:val="20"/>
          <w:szCs w:val="20"/>
        </w:rPr>
        <w:t xml:space="preserve">Охрана объектов, а также обеспечение </w:t>
      </w:r>
      <w:proofErr w:type="spellStart"/>
      <w:r w:rsidRPr="00531582">
        <w:rPr>
          <w:sz w:val="20"/>
          <w:szCs w:val="20"/>
        </w:rPr>
        <w:t>внутриобъектового</w:t>
      </w:r>
      <w:proofErr w:type="spellEnd"/>
      <w:r w:rsidRPr="00531582">
        <w:rPr>
          <w:sz w:val="20"/>
          <w:szCs w:val="20"/>
        </w:rPr>
        <w:t xml:space="preserve"> режима на объектах, в отношении которых установлены обязательные для выполнения требования к антитеррористической защищенности,</w:t>
      </w:r>
    </w:p>
    <w:p w:rsidR="00531582" w:rsidRPr="00531582" w:rsidRDefault="00531582" w:rsidP="00531582">
      <w:pPr>
        <w:rPr>
          <w:sz w:val="20"/>
          <w:szCs w:val="20"/>
        </w:rPr>
      </w:pPr>
      <w:r w:rsidRPr="00531582">
        <w:rPr>
          <w:sz w:val="20"/>
          <w:szCs w:val="20"/>
        </w:rPr>
        <w:t>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531582" w:rsidRPr="00531582" w:rsidRDefault="00531582" w:rsidP="00531582">
      <w:pPr>
        <w:rPr>
          <w:sz w:val="20"/>
          <w:szCs w:val="20"/>
        </w:rPr>
      </w:pPr>
      <w:r w:rsidRPr="00531582">
        <w:rPr>
          <w:sz w:val="20"/>
          <w:szCs w:val="20"/>
        </w:rPr>
        <w:t xml:space="preserve">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w:t>
      </w:r>
      <w:r w:rsidRPr="00531582">
        <w:rPr>
          <w:sz w:val="20"/>
          <w:szCs w:val="20"/>
        </w:rPr>
        <w:lastRenderedPageBreak/>
        <w:t>Российской Федерации, и (или) с принятием соответствующих мер реагирования на их сигнальную информацию,</w:t>
      </w:r>
    </w:p>
    <w:p w:rsidR="00531582" w:rsidRPr="00531582" w:rsidRDefault="00531582" w:rsidP="00531582">
      <w:pPr>
        <w:rPr>
          <w:sz w:val="20"/>
          <w:szCs w:val="20"/>
        </w:rPr>
      </w:pPr>
      <w:r w:rsidRPr="00531582">
        <w:rPr>
          <w:sz w:val="20"/>
          <w:szCs w:val="20"/>
        </w:rPr>
        <w:t xml:space="preserve">Охрана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имущества, в отношении которых установлены обязательные для выполнения требования к антитеррористической защищенности, </w:t>
      </w:r>
    </w:p>
    <w:p w:rsidR="00531582" w:rsidRPr="00531582" w:rsidRDefault="00531582" w:rsidP="00531582">
      <w:pPr>
        <w:rPr>
          <w:sz w:val="20"/>
          <w:szCs w:val="20"/>
        </w:rPr>
      </w:pPr>
      <w:r w:rsidRPr="00531582">
        <w:rPr>
          <w:sz w:val="20"/>
          <w:szCs w:val="20"/>
        </w:rPr>
        <w:t>Охрана объектов,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в отношении которых установлены обязательные для выполнения требования к антитеррористической защищенности,</w:t>
      </w:r>
    </w:p>
    <w:p w:rsidR="00531582" w:rsidRPr="00531582" w:rsidRDefault="00531582" w:rsidP="00531582">
      <w:pPr>
        <w:rPr>
          <w:sz w:val="20"/>
          <w:szCs w:val="20"/>
        </w:rPr>
      </w:pPr>
      <w:r w:rsidRPr="00531582">
        <w:rPr>
          <w:sz w:val="20"/>
          <w:szCs w:val="20"/>
        </w:rPr>
        <w:t>Обеспечение порядка в местах проведения массовых мероприятий,</w:t>
      </w:r>
    </w:p>
    <w:p w:rsidR="00531582" w:rsidRPr="00531582" w:rsidRDefault="00531582" w:rsidP="00531582">
      <w:pPr>
        <w:rPr>
          <w:sz w:val="20"/>
          <w:szCs w:val="20"/>
        </w:rPr>
      </w:pPr>
      <w:r w:rsidRPr="00531582">
        <w:rPr>
          <w:sz w:val="20"/>
          <w:szCs w:val="20"/>
        </w:rPr>
        <w:t>Обеспечение пропускного режима на объектах, за исключением объектов, в отношении которых установлены обязательные для выполнения требования к антитеррористической защищенности,</w:t>
      </w:r>
    </w:p>
    <w:p w:rsidR="00531582" w:rsidRPr="00531582" w:rsidRDefault="00531582" w:rsidP="00531582">
      <w:pPr>
        <w:rPr>
          <w:sz w:val="20"/>
          <w:szCs w:val="20"/>
        </w:rPr>
      </w:pPr>
      <w:r w:rsidRPr="00531582">
        <w:rPr>
          <w:sz w:val="20"/>
          <w:szCs w:val="20"/>
        </w:rPr>
        <w:t xml:space="preserve">Обеспечение </w:t>
      </w:r>
      <w:proofErr w:type="spellStart"/>
      <w:r w:rsidRPr="00531582">
        <w:rPr>
          <w:sz w:val="20"/>
          <w:szCs w:val="20"/>
        </w:rPr>
        <w:t>внутриобъектового</w:t>
      </w:r>
      <w:proofErr w:type="spellEnd"/>
      <w:r w:rsidRPr="00531582">
        <w:rPr>
          <w:sz w:val="20"/>
          <w:szCs w:val="20"/>
        </w:rPr>
        <w:t xml:space="preserve"> режима на объектах, за исключением объектов, в отношении которых установлены обязательные для выполнения требования к антитеррористической защищенности,</w:t>
      </w:r>
    </w:p>
    <w:p w:rsidR="00531582" w:rsidRPr="00531582" w:rsidRDefault="00531582" w:rsidP="00531582">
      <w:pPr>
        <w:rPr>
          <w:sz w:val="20"/>
          <w:szCs w:val="20"/>
        </w:rPr>
      </w:pPr>
      <w:r w:rsidRPr="00531582">
        <w:rPr>
          <w:sz w:val="20"/>
          <w:szCs w:val="20"/>
        </w:rPr>
        <w:t>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rsidR="00531582" w:rsidRPr="00531582" w:rsidRDefault="00531582" w:rsidP="00531582">
      <w:pPr>
        <w:rPr>
          <w:sz w:val="20"/>
          <w:szCs w:val="20"/>
        </w:rPr>
      </w:pPr>
      <w:r w:rsidRPr="00531582">
        <w:rPr>
          <w:sz w:val="20"/>
          <w:szCs w:val="20"/>
          <w:u w:val="single"/>
        </w:rPr>
        <w:t>Использование мобильной группы:</w:t>
      </w:r>
      <w:r w:rsidRPr="00531582">
        <w:rPr>
          <w:sz w:val="20"/>
          <w:szCs w:val="20"/>
        </w:rPr>
        <w:t xml:space="preserve">  Да;</w:t>
      </w:r>
    </w:p>
    <w:p w:rsidR="00531582" w:rsidRPr="00531582" w:rsidRDefault="00531582" w:rsidP="00531582">
      <w:pPr>
        <w:rPr>
          <w:sz w:val="20"/>
          <w:szCs w:val="20"/>
        </w:rPr>
      </w:pPr>
      <w:r w:rsidRPr="00531582">
        <w:rPr>
          <w:sz w:val="20"/>
          <w:szCs w:val="20"/>
          <w:u w:val="single"/>
        </w:rPr>
        <w:t xml:space="preserve">Использование специальных средств:  </w:t>
      </w:r>
      <w:r w:rsidRPr="00531582">
        <w:rPr>
          <w:sz w:val="20"/>
          <w:szCs w:val="20"/>
        </w:rPr>
        <w:t>Да;</w:t>
      </w:r>
    </w:p>
    <w:p w:rsidR="00531582" w:rsidRPr="00531582" w:rsidRDefault="00531582" w:rsidP="00531582">
      <w:pPr>
        <w:rPr>
          <w:sz w:val="20"/>
          <w:szCs w:val="20"/>
        </w:rPr>
      </w:pPr>
      <w:r w:rsidRPr="00531582">
        <w:rPr>
          <w:sz w:val="20"/>
          <w:szCs w:val="20"/>
          <w:u w:val="single"/>
        </w:rPr>
        <w:t>Наличие оружия у сотрудников мобильной группы</w:t>
      </w:r>
      <w:r w:rsidRPr="00531582">
        <w:rPr>
          <w:sz w:val="20"/>
          <w:szCs w:val="20"/>
        </w:rPr>
        <w:t>: Да.</w:t>
      </w:r>
    </w:p>
    <w:p w:rsidR="00531582" w:rsidRPr="00531582" w:rsidRDefault="00531582" w:rsidP="00531582">
      <w:pPr>
        <w:rPr>
          <w:sz w:val="20"/>
          <w:szCs w:val="20"/>
        </w:rPr>
      </w:pPr>
      <w:r w:rsidRPr="00531582">
        <w:rPr>
          <w:sz w:val="20"/>
          <w:szCs w:val="20"/>
          <w:u w:val="single"/>
        </w:rPr>
        <w:t>Наличие оружия у сотрудников охраны:</w:t>
      </w:r>
      <w:r w:rsidRPr="00531582">
        <w:rPr>
          <w:sz w:val="20"/>
          <w:szCs w:val="20"/>
        </w:rPr>
        <w:t xml:space="preserve">   Нет;</w:t>
      </w:r>
    </w:p>
    <w:p w:rsidR="00531582" w:rsidRPr="00531582" w:rsidRDefault="00531582" w:rsidP="00531582">
      <w:pPr>
        <w:pStyle w:val="3"/>
        <w:tabs>
          <w:tab w:val="left" w:pos="0"/>
        </w:tabs>
        <w:ind w:left="0" w:firstLine="284"/>
        <w:jc w:val="both"/>
        <w:rPr>
          <w:bCs/>
        </w:rPr>
      </w:pPr>
      <w:r w:rsidRPr="00531582">
        <w:rPr>
          <w:bCs/>
        </w:rPr>
        <w:t>3.2.Требования к качеству услуг:</w:t>
      </w:r>
    </w:p>
    <w:p w:rsidR="00531582" w:rsidRPr="00531582" w:rsidRDefault="00531582" w:rsidP="00531582">
      <w:pPr>
        <w:pStyle w:val="3"/>
        <w:tabs>
          <w:tab w:val="left" w:pos="0"/>
          <w:tab w:val="left" w:pos="426"/>
        </w:tabs>
        <w:ind w:left="0" w:firstLine="566"/>
        <w:jc w:val="both"/>
      </w:pPr>
      <w:r w:rsidRPr="00531582">
        <w:t>Исполнитель обязан предоставить Заказчику в течение 1 (одного) рабочего дня после заключения контракта список работников, на которых возложено непосредственное выполнение обязанностей по охране объектов и лиц, указанных в части 3 статьи 3 Закона Российской Федерации от 11 марта 1992 г. №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w:t>
      </w:r>
      <w:r w:rsidRPr="00531582">
        <w:rPr>
          <w:color w:val="333333"/>
        </w:rPr>
        <w:t xml:space="preserve"> </w:t>
      </w:r>
      <w:r w:rsidRPr="00531582">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531582" w:rsidRPr="00531582" w:rsidRDefault="00531582" w:rsidP="00531582">
      <w:pPr>
        <w:pStyle w:val="3"/>
        <w:tabs>
          <w:tab w:val="left" w:pos="0"/>
          <w:tab w:val="left" w:pos="426"/>
        </w:tabs>
        <w:ind w:left="0" w:firstLine="566"/>
        <w:jc w:val="both"/>
      </w:pPr>
      <w:r w:rsidRPr="00531582">
        <w:t>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частью первой статьи 11.1, частью седьмой статьи 12 Закона Российской Федерации от 11 марта 1992 г. № 2487-I "О частной детективной и охранной деятельности в Российской Федерации", подпунктом "ж" пункта 10 и подпунктом "б" пункта 11 Положения о лицензировании частной охранной деятельности, утвержденного постановлением Правительства Российской Федерации от 23 июня 2011 г. № 498</w:t>
      </w:r>
      <w:hyperlink r:id="rId6" w:anchor="1117" w:history="1">
        <w:r w:rsidRPr="00531582">
          <w:rPr>
            <w:u w:val="single"/>
            <w:bdr w:val="none" w:sz="0" w:space="0" w:color="auto" w:frame="1"/>
            <w:vertAlign w:val="superscript"/>
          </w:rPr>
          <w:t>2</w:t>
        </w:r>
      </w:hyperlink>
    </w:p>
    <w:p w:rsidR="00531582" w:rsidRPr="00531582" w:rsidRDefault="00531582" w:rsidP="00531582">
      <w:pPr>
        <w:pStyle w:val="3"/>
        <w:tabs>
          <w:tab w:val="left" w:pos="0"/>
        </w:tabs>
        <w:ind w:left="0" w:firstLine="284"/>
        <w:jc w:val="both"/>
        <w:rPr>
          <w:bCs/>
        </w:rPr>
      </w:pPr>
      <w:r w:rsidRPr="00531582">
        <w:rPr>
          <w:bCs/>
        </w:rPr>
        <w:t>Оказание услуг в соответствии с действующей лицензией на период оказания охранных услуг (ст.11 Закона №2487-1).</w:t>
      </w:r>
    </w:p>
    <w:p w:rsidR="00531582" w:rsidRPr="00531582" w:rsidRDefault="00531582" w:rsidP="00531582">
      <w:pPr>
        <w:pStyle w:val="3"/>
        <w:tabs>
          <w:tab w:val="left" w:pos="0"/>
          <w:tab w:val="left" w:pos="426"/>
        </w:tabs>
        <w:ind w:left="0" w:firstLine="566"/>
        <w:jc w:val="both"/>
      </w:pPr>
      <w:r w:rsidRPr="00531582">
        <w:t>Перечень разрешенных видов услуг:</w:t>
      </w:r>
    </w:p>
    <w:p w:rsidR="00531582" w:rsidRPr="00531582" w:rsidRDefault="00531582" w:rsidP="00531582">
      <w:pPr>
        <w:pStyle w:val="3"/>
        <w:tabs>
          <w:tab w:val="left" w:pos="0"/>
          <w:tab w:val="left" w:pos="426"/>
        </w:tabs>
        <w:ind w:left="0" w:firstLine="566"/>
        <w:jc w:val="both"/>
      </w:pPr>
      <w:r w:rsidRPr="00531582">
        <w:t>1) защита жизни и здоровья граждан;</w:t>
      </w:r>
    </w:p>
    <w:p w:rsidR="00531582" w:rsidRPr="00531582" w:rsidRDefault="00531582" w:rsidP="00531582">
      <w:pPr>
        <w:pStyle w:val="3"/>
        <w:tabs>
          <w:tab w:val="left" w:pos="0"/>
          <w:tab w:val="left" w:pos="426"/>
        </w:tabs>
        <w:ind w:left="0" w:firstLine="566"/>
        <w:jc w:val="both"/>
      </w:pPr>
      <w:r w:rsidRPr="00531582">
        <w:t>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РФ от 11.03.1992 N 2487-</w:t>
      </w:r>
      <w:proofErr w:type="gramStart"/>
      <w:r w:rsidRPr="00531582">
        <w:t>1  "</w:t>
      </w:r>
      <w:proofErr w:type="gramEnd"/>
      <w:r w:rsidRPr="00531582">
        <w:t>О частной детективной и охранной деятельности в Российской Федерации";</w:t>
      </w:r>
    </w:p>
    <w:p w:rsidR="00531582" w:rsidRPr="00531582" w:rsidRDefault="00531582" w:rsidP="00531582">
      <w:pPr>
        <w:pStyle w:val="3"/>
        <w:tabs>
          <w:tab w:val="left" w:pos="0"/>
          <w:tab w:val="left" w:pos="426"/>
        </w:tabs>
        <w:ind w:left="0" w:firstLine="566"/>
        <w:jc w:val="both"/>
      </w:pPr>
      <w:r w:rsidRPr="00531582">
        <w:t>3)   обеспечение порядка в местах проведения массовых мероприятий;</w:t>
      </w:r>
    </w:p>
    <w:p w:rsidR="00531582" w:rsidRPr="00531582" w:rsidRDefault="00531582" w:rsidP="00531582">
      <w:pPr>
        <w:pStyle w:val="3"/>
        <w:tabs>
          <w:tab w:val="left" w:pos="0"/>
          <w:tab w:val="left" w:pos="426"/>
        </w:tabs>
        <w:ind w:left="0" w:firstLine="566"/>
        <w:jc w:val="both"/>
      </w:pPr>
      <w:r w:rsidRPr="00531582">
        <w:t xml:space="preserve">4) обеспечение </w:t>
      </w:r>
      <w:proofErr w:type="spellStart"/>
      <w:r w:rsidRPr="00531582">
        <w:t>внутриобъектового</w:t>
      </w:r>
      <w:proofErr w:type="spellEnd"/>
      <w:r w:rsidRPr="00531582">
        <w:t xml:space="preserve"> и пропускного режимов на объектах, за исключением объектов, которые имеют особо важное значение для обеспечения жизнедеятельности и безопасности государства и населения и перечень которых утверждается в порядке, установленном Правительством Российской Федерации.</w:t>
      </w:r>
    </w:p>
    <w:p w:rsidR="00531582" w:rsidRPr="00531582" w:rsidRDefault="00531582" w:rsidP="00531582">
      <w:pPr>
        <w:pStyle w:val="Default"/>
        <w:ind w:firstLine="284"/>
        <w:jc w:val="both"/>
        <w:rPr>
          <w:color w:val="auto"/>
          <w:sz w:val="20"/>
          <w:szCs w:val="20"/>
        </w:rPr>
      </w:pPr>
      <w:r w:rsidRPr="00531582">
        <w:rPr>
          <w:color w:val="auto"/>
          <w:sz w:val="20"/>
          <w:szCs w:val="20"/>
        </w:rPr>
        <w:t>3.3 Наличие у Исполнителя:</w:t>
      </w:r>
    </w:p>
    <w:p w:rsidR="00531582" w:rsidRPr="00531582" w:rsidRDefault="00531582" w:rsidP="00531582">
      <w:pPr>
        <w:pStyle w:val="Default"/>
        <w:ind w:firstLine="284"/>
        <w:jc w:val="both"/>
        <w:rPr>
          <w:color w:val="auto"/>
          <w:sz w:val="20"/>
          <w:szCs w:val="20"/>
        </w:rPr>
      </w:pPr>
      <w:r w:rsidRPr="00531582">
        <w:rPr>
          <w:color w:val="auto"/>
          <w:sz w:val="20"/>
          <w:szCs w:val="20"/>
        </w:rPr>
        <w:t>3.3.1. дежурного подразделения с круглосуточным режимом работы, имеющего постоянную радиосвязь и (или) мобильную связь с объектом охраны на территории городского округа Первоуральск.</w:t>
      </w:r>
    </w:p>
    <w:p w:rsidR="00531582" w:rsidRPr="00531582" w:rsidRDefault="00531582" w:rsidP="00531582">
      <w:pPr>
        <w:pStyle w:val="Default"/>
        <w:ind w:firstLine="284"/>
        <w:jc w:val="both"/>
        <w:rPr>
          <w:color w:val="auto"/>
          <w:sz w:val="20"/>
          <w:szCs w:val="20"/>
        </w:rPr>
      </w:pPr>
      <w:r w:rsidRPr="00531582">
        <w:rPr>
          <w:color w:val="auto"/>
          <w:sz w:val="20"/>
          <w:szCs w:val="20"/>
        </w:rPr>
        <w:t>3.3.2. группы быстрого реагирования. Время прибытия группы быстрого реагирования в черте города Первоуральск-10мин. Для образовательных учреждений, находящихся на сельских территориях городского округа Первоуральск -30минут.</w:t>
      </w:r>
    </w:p>
    <w:p w:rsidR="00531582" w:rsidRPr="00531582" w:rsidRDefault="00531582" w:rsidP="00531582">
      <w:pPr>
        <w:ind w:firstLine="284"/>
        <w:rPr>
          <w:b/>
          <w:sz w:val="20"/>
          <w:szCs w:val="20"/>
        </w:rPr>
      </w:pPr>
      <w:r w:rsidRPr="00531582">
        <w:rPr>
          <w:sz w:val="20"/>
          <w:szCs w:val="20"/>
        </w:rPr>
        <w:t>3.4. Требования к охранникам</w:t>
      </w:r>
      <w:r w:rsidRPr="00531582">
        <w:rPr>
          <w:b/>
          <w:sz w:val="20"/>
          <w:szCs w:val="20"/>
        </w:rPr>
        <w:t>:</w:t>
      </w:r>
    </w:p>
    <w:p w:rsidR="00531582" w:rsidRPr="00531582" w:rsidRDefault="00531582" w:rsidP="00531582">
      <w:pPr>
        <w:shd w:val="clear" w:color="auto" w:fill="FFFFFF"/>
        <w:spacing w:before="100" w:beforeAutospacing="1" w:after="100" w:afterAutospacing="1"/>
        <w:ind w:firstLine="567"/>
        <w:contextualSpacing/>
        <w:rPr>
          <w:b/>
          <w:sz w:val="20"/>
          <w:szCs w:val="20"/>
        </w:rPr>
      </w:pPr>
      <w:r w:rsidRPr="00531582">
        <w:rPr>
          <w:sz w:val="20"/>
          <w:szCs w:val="20"/>
        </w:rPr>
        <w:t>Гражданин РФ, прошедший обучение в установленном законом Российской Федерации порядке и получивший удостоверение частного охранника, а также сдавший экзамен по проверке на действия в условиях применения физической силы специальных средств и огнестрельного оружия (периодическая проверка) (Приказ Министерства труда и социальной защиты РФ от 11 декабря 2015 г. N 1010н "Об утверждении профессионального стандарта «Работник по обеспечению охраны образовательных организаций</w:t>
      </w:r>
      <w:r w:rsidRPr="00531582">
        <w:rPr>
          <w:b/>
          <w:sz w:val="20"/>
          <w:szCs w:val="20"/>
        </w:rPr>
        <w:t>».</w:t>
      </w:r>
    </w:p>
    <w:p w:rsidR="00531582" w:rsidRPr="00531582" w:rsidRDefault="00531582" w:rsidP="00531582">
      <w:pPr>
        <w:shd w:val="clear" w:color="auto" w:fill="FFFFFF"/>
        <w:spacing w:before="100" w:beforeAutospacing="1" w:after="100" w:afterAutospacing="1"/>
        <w:ind w:firstLine="567"/>
        <w:contextualSpacing/>
        <w:rPr>
          <w:sz w:val="20"/>
          <w:szCs w:val="20"/>
        </w:rPr>
      </w:pPr>
      <w:r w:rsidRPr="00531582">
        <w:rPr>
          <w:sz w:val="20"/>
          <w:szCs w:val="20"/>
        </w:rPr>
        <w:lastRenderedPageBreak/>
        <w:t>Охранник обязан иметь</w:t>
      </w:r>
      <w:r w:rsidRPr="00531582">
        <w:rPr>
          <w:b/>
          <w:sz w:val="20"/>
          <w:szCs w:val="20"/>
        </w:rPr>
        <w:t xml:space="preserve"> </w:t>
      </w:r>
      <w:r w:rsidRPr="00531582">
        <w:rPr>
          <w:sz w:val="20"/>
          <w:szCs w:val="20"/>
        </w:rPr>
        <w:t xml:space="preserve">удостоверение частного </w:t>
      </w:r>
      <w:proofErr w:type="gramStart"/>
      <w:r w:rsidRPr="00531582">
        <w:rPr>
          <w:sz w:val="20"/>
          <w:szCs w:val="20"/>
        </w:rPr>
        <w:t>охранника ,</w:t>
      </w:r>
      <w:proofErr w:type="gramEnd"/>
      <w:r w:rsidRPr="00531582">
        <w:rPr>
          <w:sz w:val="20"/>
          <w:szCs w:val="20"/>
        </w:rPr>
        <w:t xml:space="preserve"> а также личную карточку частного охранника.</w:t>
      </w:r>
    </w:p>
    <w:p w:rsidR="00531582" w:rsidRPr="00531582" w:rsidRDefault="00531582" w:rsidP="00531582">
      <w:pPr>
        <w:shd w:val="clear" w:color="auto" w:fill="FFFFFF"/>
        <w:spacing w:before="100" w:beforeAutospacing="1" w:after="100" w:afterAutospacing="1"/>
        <w:ind w:firstLine="567"/>
        <w:contextualSpacing/>
        <w:rPr>
          <w:sz w:val="20"/>
          <w:szCs w:val="20"/>
        </w:rPr>
      </w:pPr>
      <w:r w:rsidRPr="00531582">
        <w:rPr>
          <w:sz w:val="20"/>
          <w:szCs w:val="20"/>
        </w:rPr>
        <w:t>Охранник</w:t>
      </w:r>
      <w:r w:rsidRPr="00531582">
        <w:rPr>
          <w:b/>
          <w:sz w:val="20"/>
          <w:szCs w:val="20"/>
        </w:rPr>
        <w:t xml:space="preserve"> </w:t>
      </w:r>
      <w:r w:rsidRPr="00531582">
        <w:rPr>
          <w:sz w:val="20"/>
          <w:szCs w:val="20"/>
        </w:rPr>
        <w:t xml:space="preserve">должен </w:t>
      </w:r>
      <w:proofErr w:type="gramStart"/>
      <w:r w:rsidRPr="00531582">
        <w:rPr>
          <w:sz w:val="20"/>
          <w:szCs w:val="20"/>
        </w:rPr>
        <w:t>иметь  документ</w:t>
      </w:r>
      <w:proofErr w:type="gramEnd"/>
      <w:r w:rsidRPr="00531582">
        <w:rPr>
          <w:sz w:val="20"/>
          <w:szCs w:val="20"/>
        </w:rPr>
        <w:t xml:space="preserve"> удостоверяющий личность (в соответствии с законодательством РФ) , иметь личную медицинскую книжку, установленного образца и оформленную в соответствии с законодательством Российской Федерации, иметь  справку об отсутствии судимости и (или)факта уголовного преследования, либо о прекращении уголовного преследования.</w:t>
      </w:r>
    </w:p>
    <w:p w:rsidR="00531582" w:rsidRPr="00531582" w:rsidRDefault="00531582" w:rsidP="00531582">
      <w:pPr>
        <w:shd w:val="clear" w:color="auto" w:fill="FFFFFF"/>
        <w:spacing w:before="100" w:beforeAutospacing="1" w:after="100" w:afterAutospacing="1"/>
        <w:ind w:firstLine="567"/>
        <w:contextualSpacing/>
        <w:rPr>
          <w:sz w:val="20"/>
          <w:szCs w:val="20"/>
        </w:rPr>
      </w:pPr>
      <w:r w:rsidRPr="00531582">
        <w:rPr>
          <w:sz w:val="20"/>
          <w:szCs w:val="20"/>
        </w:rPr>
        <w:t xml:space="preserve">3.5. Экипировка охранника: </w:t>
      </w:r>
    </w:p>
    <w:p w:rsidR="00531582" w:rsidRPr="00531582" w:rsidRDefault="00531582" w:rsidP="00531582">
      <w:pPr>
        <w:shd w:val="clear" w:color="auto" w:fill="FFFFFF"/>
        <w:spacing w:before="100" w:beforeAutospacing="1" w:after="100" w:afterAutospacing="1"/>
        <w:ind w:firstLine="567"/>
        <w:contextualSpacing/>
        <w:rPr>
          <w:rFonts w:eastAsiaTheme="minorHAnsi"/>
          <w:sz w:val="20"/>
          <w:szCs w:val="20"/>
          <w:lang w:eastAsia="en-US"/>
        </w:rPr>
      </w:pPr>
      <w:r w:rsidRPr="00531582">
        <w:rPr>
          <w:sz w:val="20"/>
          <w:szCs w:val="20"/>
        </w:rPr>
        <w:t xml:space="preserve">форма одежды: форменный костюм сотрудников охраны, на груди и спине куртки нашивки с надписью «ОХРАНА», на рукаве шеврон с указанием принадлежности к конкретной охранной организации, </w:t>
      </w:r>
      <w:proofErr w:type="spellStart"/>
      <w:r w:rsidRPr="00531582">
        <w:rPr>
          <w:sz w:val="20"/>
          <w:szCs w:val="20"/>
        </w:rPr>
        <w:t>бейдж</w:t>
      </w:r>
      <w:proofErr w:type="spellEnd"/>
      <w:r w:rsidRPr="00531582">
        <w:rPr>
          <w:sz w:val="20"/>
          <w:szCs w:val="20"/>
        </w:rPr>
        <w:t xml:space="preserve"> установленного образца. Не допускается ношение </w:t>
      </w:r>
      <w:r w:rsidRPr="00531582">
        <w:rPr>
          <w:rFonts w:eastAsiaTheme="minorHAnsi"/>
          <w:sz w:val="20"/>
          <w:szCs w:val="20"/>
          <w:lang w:eastAsia="en-US"/>
        </w:rPr>
        <w:t>отдельных предметов специальной форменной одежды совместно с иной одеждой.</w:t>
      </w:r>
    </w:p>
    <w:p w:rsidR="00531582" w:rsidRPr="00531582" w:rsidRDefault="00531582" w:rsidP="00531582">
      <w:pPr>
        <w:shd w:val="clear" w:color="auto" w:fill="FFFFFF"/>
        <w:spacing w:before="100" w:beforeAutospacing="1" w:after="100" w:afterAutospacing="1"/>
        <w:ind w:firstLine="567"/>
        <w:contextualSpacing/>
        <w:rPr>
          <w:sz w:val="20"/>
          <w:szCs w:val="20"/>
        </w:rPr>
      </w:pPr>
      <w:r w:rsidRPr="00531582">
        <w:rPr>
          <w:rFonts w:eastAsiaTheme="minorHAnsi"/>
          <w:sz w:val="20"/>
          <w:szCs w:val="20"/>
          <w:lang w:eastAsia="en-US"/>
        </w:rPr>
        <w:t xml:space="preserve"> </w:t>
      </w:r>
      <w:proofErr w:type="gramStart"/>
      <w:r w:rsidRPr="00531582">
        <w:rPr>
          <w:rFonts w:eastAsiaTheme="minorHAnsi"/>
          <w:sz w:val="20"/>
          <w:szCs w:val="20"/>
          <w:lang w:eastAsia="en-US"/>
        </w:rPr>
        <w:t>Каждый  пост</w:t>
      </w:r>
      <w:proofErr w:type="gramEnd"/>
      <w:r w:rsidRPr="00531582">
        <w:rPr>
          <w:rFonts w:eastAsiaTheme="minorHAnsi"/>
          <w:sz w:val="20"/>
          <w:szCs w:val="20"/>
          <w:lang w:eastAsia="en-US"/>
        </w:rPr>
        <w:t xml:space="preserve"> охраны должен быть оборудован(за счет средств исполнителя</w:t>
      </w:r>
      <w:r w:rsidRPr="00531582">
        <w:rPr>
          <w:sz w:val="20"/>
          <w:szCs w:val="20"/>
        </w:rPr>
        <w:t xml:space="preserve">): мобильной связью, аптечкой, специальными средствами  индивидуальной защиты, физической защиты (палка резиновая, наручники), фонарь электрический, ручной металлоискатель </w:t>
      </w:r>
    </w:p>
    <w:p w:rsidR="00531582" w:rsidRPr="00531582" w:rsidRDefault="00531582" w:rsidP="00531582">
      <w:pPr>
        <w:shd w:val="clear" w:color="auto" w:fill="FFFFFF"/>
        <w:spacing w:before="100" w:beforeAutospacing="1" w:after="100" w:afterAutospacing="1"/>
        <w:ind w:firstLine="567"/>
        <w:contextualSpacing/>
        <w:rPr>
          <w:sz w:val="20"/>
          <w:szCs w:val="20"/>
        </w:rPr>
      </w:pPr>
      <w:r w:rsidRPr="00531582">
        <w:rPr>
          <w:sz w:val="20"/>
          <w:szCs w:val="20"/>
        </w:rPr>
        <w:t xml:space="preserve">3.6. Количество охранников на каждом посту охраны: 1 </w:t>
      </w:r>
      <w:proofErr w:type="spellStart"/>
      <w:proofErr w:type="gramStart"/>
      <w:r w:rsidRPr="00531582">
        <w:rPr>
          <w:sz w:val="20"/>
          <w:szCs w:val="20"/>
        </w:rPr>
        <w:t>чел.В</w:t>
      </w:r>
      <w:proofErr w:type="spellEnd"/>
      <w:proofErr w:type="gramEnd"/>
      <w:r w:rsidRPr="00531582">
        <w:rPr>
          <w:sz w:val="20"/>
          <w:szCs w:val="20"/>
        </w:rPr>
        <w:t xml:space="preserve"> общеобразовательных учреждениях МАОУ СОШ  № 2, МАОУ СОШ  № 15, МАОУ «Лицей № 21» -2 поста охраны.</w:t>
      </w:r>
    </w:p>
    <w:p w:rsidR="00531582" w:rsidRPr="00531582" w:rsidRDefault="00531582" w:rsidP="00531582">
      <w:pPr>
        <w:shd w:val="clear" w:color="auto" w:fill="FFFFFF"/>
        <w:spacing w:before="100" w:beforeAutospacing="1" w:after="100" w:afterAutospacing="1"/>
        <w:ind w:firstLine="567"/>
        <w:contextualSpacing/>
        <w:rPr>
          <w:sz w:val="20"/>
          <w:szCs w:val="20"/>
        </w:rPr>
      </w:pPr>
      <w:r w:rsidRPr="00531582">
        <w:rPr>
          <w:sz w:val="20"/>
          <w:szCs w:val="20"/>
        </w:rPr>
        <w:t>3.7. Режим охраны–в соответствии с графиком работы образовательного учреждения.</w:t>
      </w:r>
    </w:p>
    <w:p w:rsidR="00531582" w:rsidRPr="00531582" w:rsidRDefault="00531582" w:rsidP="00531582">
      <w:pPr>
        <w:shd w:val="clear" w:color="auto" w:fill="FFFFFF"/>
        <w:spacing w:before="100" w:beforeAutospacing="1" w:after="100" w:afterAutospacing="1"/>
        <w:ind w:firstLine="567"/>
        <w:contextualSpacing/>
        <w:rPr>
          <w:sz w:val="20"/>
          <w:szCs w:val="20"/>
        </w:rPr>
      </w:pPr>
      <w:r w:rsidRPr="00531582">
        <w:rPr>
          <w:sz w:val="20"/>
          <w:szCs w:val="20"/>
        </w:rPr>
        <w:t>3.7.1 Исполнитель охранных услуг выставляет пост охраны по заявке образовательного учреждения.</w:t>
      </w:r>
    </w:p>
    <w:p w:rsidR="00531582" w:rsidRPr="00531582" w:rsidRDefault="00531582" w:rsidP="00531582">
      <w:pPr>
        <w:shd w:val="clear" w:color="auto" w:fill="FFFFFF"/>
        <w:spacing w:before="100" w:beforeAutospacing="1" w:after="100" w:afterAutospacing="1"/>
        <w:ind w:firstLine="567"/>
        <w:contextualSpacing/>
        <w:rPr>
          <w:sz w:val="20"/>
          <w:szCs w:val="20"/>
        </w:rPr>
      </w:pPr>
      <w:r w:rsidRPr="00531582">
        <w:rPr>
          <w:sz w:val="20"/>
          <w:szCs w:val="20"/>
        </w:rPr>
        <w:t>3.8. Исполнитель обязан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rsidR="00531582" w:rsidRPr="00531582" w:rsidRDefault="00531582" w:rsidP="00531582">
      <w:pPr>
        <w:pStyle w:val="Default"/>
        <w:ind w:firstLine="284"/>
        <w:jc w:val="center"/>
        <w:rPr>
          <w:color w:val="auto"/>
          <w:sz w:val="20"/>
          <w:szCs w:val="20"/>
        </w:rPr>
      </w:pPr>
      <w:r w:rsidRPr="00531582">
        <w:rPr>
          <w:b/>
          <w:bCs/>
          <w:color w:val="auto"/>
          <w:sz w:val="20"/>
          <w:szCs w:val="20"/>
        </w:rPr>
        <w:t>ИНСТРУКЦИЯ ПО ОХРАНЕ ОБЪЕКТА</w:t>
      </w:r>
    </w:p>
    <w:p w:rsidR="00531582" w:rsidRPr="00531582" w:rsidRDefault="00531582" w:rsidP="00531582">
      <w:pPr>
        <w:pStyle w:val="Default"/>
        <w:ind w:firstLine="284"/>
        <w:jc w:val="center"/>
        <w:rPr>
          <w:color w:val="auto"/>
          <w:sz w:val="20"/>
          <w:szCs w:val="20"/>
        </w:rPr>
      </w:pPr>
    </w:p>
    <w:p w:rsidR="00531582" w:rsidRPr="00531582" w:rsidRDefault="00531582" w:rsidP="00531582">
      <w:pPr>
        <w:pStyle w:val="Default"/>
        <w:ind w:firstLine="284"/>
        <w:jc w:val="center"/>
        <w:rPr>
          <w:b/>
          <w:color w:val="auto"/>
          <w:sz w:val="20"/>
          <w:szCs w:val="20"/>
        </w:rPr>
      </w:pPr>
      <w:r w:rsidRPr="00531582">
        <w:rPr>
          <w:b/>
          <w:color w:val="auto"/>
          <w:sz w:val="20"/>
          <w:szCs w:val="20"/>
        </w:rPr>
        <w:t>Общие положения</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1. Настоящая инструкция определяет порядок действий охранников при несении службы на объекте охраны.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2. Правовую основу действий охранников при несении службы составляют Конституция РФ, Федеральный закон от 13.12.1996 г. № 150 – ФЗ «Об оружии», </w:t>
      </w:r>
      <w:r w:rsidRPr="00531582">
        <w:rPr>
          <w:rFonts w:eastAsia="Calibri"/>
          <w:sz w:val="20"/>
          <w:szCs w:val="20"/>
        </w:rPr>
        <w:t xml:space="preserve">Закон РФ от 11.03.1992 г. № 2487-1 </w:t>
      </w:r>
      <w:r w:rsidRPr="00531582">
        <w:rPr>
          <w:color w:val="auto"/>
          <w:sz w:val="20"/>
          <w:szCs w:val="20"/>
        </w:rPr>
        <w:t>«О частной детективной и охранной деятельности в Российской Федерации»,</w:t>
      </w:r>
      <w:r w:rsidRPr="00531582">
        <w:rPr>
          <w:rFonts w:eastAsiaTheme="majorEastAsia"/>
          <w:sz w:val="20"/>
          <w:szCs w:val="20"/>
        </w:rPr>
        <w:t xml:space="preserve"> Типовые требования</w:t>
      </w:r>
      <w:r w:rsidRPr="00531582">
        <w:rPr>
          <w:sz w:val="20"/>
          <w:szCs w:val="20"/>
        </w:rPr>
        <w:t xml:space="preserve"> к должностной инструкции частного охранника на объекте охраны, утвержденных </w:t>
      </w:r>
      <w:r w:rsidRPr="00531582">
        <w:rPr>
          <w:rFonts w:eastAsiaTheme="majorEastAsia"/>
          <w:sz w:val="20"/>
          <w:szCs w:val="20"/>
        </w:rPr>
        <w:t>приказом</w:t>
      </w:r>
      <w:r w:rsidRPr="00531582">
        <w:rPr>
          <w:sz w:val="20"/>
          <w:szCs w:val="20"/>
        </w:rPr>
        <w:t xml:space="preserve"> МВД РФ от 22.08.2011 г. № </w:t>
      </w:r>
      <w:proofErr w:type="gramStart"/>
      <w:r w:rsidRPr="00531582">
        <w:rPr>
          <w:sz w:val="20"/>
          <w:szCs w:val="20"/>
        </w:rPr>
        <w:t xml:space="preserve">960, </w:t>
      </w:r>
      <w:r w:rsidRPr="00531582">
        <w:rPr>
          <w:color w:val="auto"/>
          <w:sz w:val="20"/>
          <w:szCs w:val="20"/>
        </w:rPr>
        <w:t xml:space="preserve"> Уголовный</w:t>
      </w:r>
      <w:proofErr w:type="gramEnd"/>
      <w:r w:rsidRPr="00531582">
        <w:rPr>
          <w:color w:val="auto"/>
          <w:sz w:val="20"/>
          <w:szCs w:val="20"/>
        </w:rPr>
        <w:t xml:space="preserve"> кодекс РФ, Кодекс об административных правонарушениях РФ и иные нормативные правовые акты РФ.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3. В своей деятельности охранники кроме законов и иных нормативных правовых актов РФ руководствуются настоящей Инструкцией.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Охранники подчиняются руководству охранной организации. Для них являются обязательными все указания и требования администрации охраняемого объекта, не противоречащие положениям настоящей Инструкции. </w:t>
      </w:r>
    </w:p>
    <w:p w:rsidR="00531582" w:rsidRPr="00531582" w:rsidRDefault="00531582" w:rsidP="00531582">
      <w:pPr>
        <w:pStyle w:val="Default"/>
        <w:ind w:firstLine="284"/>
        <w:jc w:val="both"/>
        <w:rPr>
          <w:color w:val="auto"/>
          <w:sz w:val="20"/>
          <w:szCs w:val="20"/>
        </w:rPr>
      </w:pPr>
    </w:p>
    <w:p w:rsidR="00531582" w:rsidRPr="00531582" w:rsidRDefault="00531582" w:rsidP="00531582">
      <w:pPr>
        <w:pStyle w:val="Default"/>
        <w:ind w:firstLine="284"/>
        <w:jc w:val="center"/>
        <w:rPr>
          <w:b/>
          <w:bCs/>
          <w:color w:val="auto"/>
          <w:sz w:val="20"/>
          <w:szCs w:val="20"/>
        </w:rPr>
      </w:pPr>
      <w:r w:rsidRPr="00531582">
        <w:rPr>
          <w:b/>
          <w:bCs/>
          <w:color w:val="auto"/>
          <w:sz w:val="20"/>
          <w:szCs w:val="20"/>
        </w:rPr>
        <w:t>Обязанности охранника</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1. За 15 минут до начала службы прибыть на объект в форменной одежде.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2. В своей работе руководствоваться требованиями действующего законодательства, положениями настоящей Инструкции, а также ведомственными инструкциями и распоряжениями прямого руководства.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3. Быть вежливым и тактичным в общении с персоналом объекта охраны и посетителями, иметь опрятный внешний вид. Свои требования и замечания излагать в тактичной и корректной форме.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4. При приеме и сдаче дежурства проводить проверку исправности пожарной и охранной сигнализации, исправности «тревожной кнопки», проверять наличие всех ключей от учебных аудиторий, делая соответствующую запись в специальном журнале, докладывать ответственному дежурному охранной организации о </w:t>
      </w:r>
      <w:proofErr w:type="spellStart"/>
      <w:r w:rsidRPr="00531582">
        <w:rPr>
          <w:color w:val="auto"/>
          <w:sz w:val="20"/>
          <w:szCs w:val="20"/>
        </w:rPr>
        <w:t>заступлении</w:t>
      </w:r>
      <w:proofErr w:type="spellEnd"/>
      <w:r w:rsidRPr="00531582">
        <w:rPr>
          <w:color w:val="auto"/>
          <w:sz w:val="20"/>
          <w:szCs w:val="20"/>
        </w:rPr>
        <w:t xml:space="preserve"> на пост. </w:t>
      </w:r>
    </w:p>
    <w:p w:rsidR="00531582" w:rsidRPr="00531582" w:rsidRDefault="00531582" w:rsidP="00531582">
      <w:pPr>
        <w:pStyle w:val="Default"/>
        <w:ind w:firstLine="284"/>
        <w:jc w:val="both"/>
        <w:rPr>
          <w:color w:val="auto"/>
          <w:sz w:val="20"/>
          <w:szCs w:val="20"/>
        </w:rPr>
      </w:pPr>
      <w:r w:rsidRPr="00531582">
        <w:rPr>
          <w:color w:val="auto"/>
          <w:sz w:val="20"/>
          <w:szCs w:val="20"/>
        </w:rPr>
        <w:t>5. Осуществлять установленный в образовательной организации пропускной  и внутри объектовый режимы в соответствии с Положением о пропускном и внутри объектовом режиме, утвержденным директором образовательной организации.</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6. При осуществлении допуска на объект внимательно изучить предъявляемые документы, сделав соответствующую запись в Журнале регистрации посетителей. </w:t>
      </w:r>
    </w:p>
    <w:p w:rsidR="00531582" w:rsidRPr="00531582" w:rsidRDefault="00531582" w:rsidP="00531582">
      <w:pPr>
        <w:pStyle w:val="Default"/>
        <w:ind w:firstLine="284"/>
        <w:jc w:val="both"/>
        <w:rPr>
          <w:color w:val="auto"/>
          <w:sz w:val="20"/>
          <w:szCs w:val="20"/>
        </w:rPr>
      </w:pPr>
      <w:r w:rsidRPr="00531582">
        <w:rPr>
          <w:color w:val="auto"/>
          <w:sz w:val="20"/>
          <w:szCs w:val="20"/>
        </w:rPr>
        <w:t>Не допускать проникновения (прохода, проезда) на объект посторонних лиц и автотранспорта.</w:t>
      </w:r>
    </w:p>
    <w:p w:rsidR="00531582" w:rsidRPr="00531582" w:rsidRDefault="00531582" w:rsidP="00531582">
      <w:pPr>
        <w:pStyle w:val="Default"/>
        <w:ind w:firstLine="284"/>
        <w:jc w:val="both"/>
        <w:rPr>
          <w:color w:val="auto"/>
          <w:sz w:val="20"/>
          <w:szCs w:val="20"/>
        </w:rPr>
      </w:pPr>
      <w:r w:rsidRPr="00531582">
        <w:rPr>
          <w:color w:val="auto"/>
          <w:sz w:val="20"/>
          <w:szCs w:val="20"/>
        </w:rPr>
        <w:t>Не допускать лиц, имеющих при себе громоздкие предметы и вещи (в том числе сумки), взрывопожароопасные предметы, рекламных агентов (распространителей).</w:t>
      </w:r>
    </w:p>
    <w:p w:rsidR="00531582" w:rsidRPr="00531582" w:rsidRDefault="00531582" w:rsidP="00531582">
      <w:pPr>
        <w:pStyle w:val="Default"/>
        <w:ind w:firstLine="284"/>
        <w:jc w:val="both"/>
        <w:rPr>
          <w:color w:val="auto"/>
          <w:sz w:val="20"/>
          <w:szCs w:val="20"/>
        </w:rPr>
      </w:pPr>
      <w:r w:rsidRPr="00531582">
        <w:rPr>
          <w:color w:val="auto"/>
          <w:sz w:val="20"/>
          <w:szCs w:val="20"/>
        </w:rPr>
        <w:t>Должен знать правовые основания досмотра вещей и грузов.</w:t>
      </w:r>
    </w:p>
    <w:p w:rsidR="00531582" w:rsidRPr="00531582" w:rsidRDefault="00531582" w:rsidP="00531582">
      <w:pPr>
        <w:pStyle w:val="Default"/>
        <w:ind w:firstLine="284"/>
        <w:jc w:val="both"/>
        <w:rPr>
          <w:color w:val="auto"/>
          <w:sz w:val="20"/>
          <w:szCs w:val="20"/>
        </w:rPr>
      </w:pPr>
      <w:r w:rsidRPr="00531582">
        <w:rPr>
          <w:color w:val="auto"/>
          <w:sz w:val="20"/>
          <w:szCs w:val="20"/>
        </w:rPr>
        <w:t>Не допускать лиц, находящихся в состоянии наркотического и алкогольного опьянения.</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7. Осуществлять контроль за прилегающей к объекту территорией.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Не допускать выноса материальных ценностей без письменного разрешения руководства образовательной организации. </w:t>
      </w:r>
    </w:p>
    <w:p w:rsidR="00531582" w:rsidRPr="00531582" w:rsidRDefault="00531582" w:rsidP="00531582">
      <w:pPr>
        <w:pStyle w:val="Default"/>
        <w:ind w:firstLine="284"/>
        <w:jc w:val="both"/>
        <w:rPr>
          <w:color w:val="auto"/>
          <w:sz w:val="20"/>
          <w:szCs w:val="20"/>
        </w:rPr>
      </w:pPr>
      <w:r w:rsidRPr="00531582">
        <w:rPr>
          <w:color w:val="auto"/>
          <w:sz w:val="20"/>
          <w:szCs w:val="20"/>
        </w:rPr>
        <w:t>Знать характер и время проводимых на территории работ.</w:t>
      </w:r>
    </w:p>
    <w:p w:rsidR="00531582" w:rsidRPr="00531582" w:rsidRDefault="00531582" w:rsidP="00531582">
      <w:pPr>
        <w:pStyle w:val="Default"/>
        <w:ind w:firstLine="284"/>
        <w:jc w:val="both"/>
        <w:rPr>
          <w:color w:val="auto"/>
          <w:sz w:val="20"/>
          <w:szCs w:val="20"/>
        </w:rPr>
      </w:pPr>
      <w:r w:rsidRPr="00531582">
        <w:rPr>
          <w:color w:val="auto"/>
          <w:sz w:val="20"/>
          <w:szCs w:val="20"/>
        </w:rPr>
        <w:lastRenderedPageBreak/>
        <w:t xml:space="preserve">В случае возникновения угрозы хищения имущества с прилегающей территории или иных противоправных действий, охранник обязан вызвать группу быстрого реагирования тревожной кнопкой или сообщить о возникшей ситуации по телефону 02 в дежурную часть полиции и принять меры к задержанию нарушителей. </w:t>
      </w:r>
    </w:p>
    <w:p w:rsidR="00531582" w:rsidRPr="00531582" w:rsidRDefault="00531582" w:rsidP="00531582">
      <w:pPr>
        <w:pStyle w:val="Default"/>
        <w:ind w:firstLine="284"/>
        <w:jc w:val="both"/>
        <w:rPr>
          <w:color w:val="auto"/>
          <w:sz w:val="20"/>
          <w:szCs w:val="20"/>
        </w:rPr>
      </w:pPr>
      <w:r w:rsidRPr="00531582">
        <w:rPr>
          <w:color w:val="auto"/>
          <w:sz w:val="20"/>
          <w:szCs w:val="20"/>
        </w:rPr>
        <w:t>8. Охранник должен знать места расположения первичных средств пожаротушения,  порядок пользования ими, правила и нормы охраны труда, техники безопасности и противопожарной защиты.</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9.Знать назначение и уметь пользоваться техническими средствами </w:t>
      </w:r>
      <w:proofErr w:type="gramStart"/>
      <w:r w:rsidRPr="00531582">
        <w:rPr>
          <w:color w:val="auto"/>
          <w:sz w:val="20"/>
          <w:szCs w:val="20"/>
        </w:rPr>
        <w:t>охраны( средствами</w:t>
      </w:r>
      <w:proofErr w:type="gramEnd"/>
      <w:r w:rsidRPr="00531582">
        <w:rPr>
          <w:color w:val="auto"/>
          <w:sz w:val="20"/>
          <w:szCs w:val="20"/>
        </w:rPr>
        <w:t xml:space="preserve"> аудио -и видеонаблюдения, системами оповещения, системами контроля доступа, кнопкой экстренного вызова полиции, металлоискателями, средствами радио и мобильной связи.</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10. Обеспечить соблюдение общественного порядка в помещениях и на территории охраняемого объекта. В зависимости от складывающейся обстановки своевременно и решительно принимать меры по предупреждению и пресечению правонарушений, обеспечению общественного порядка на объекте.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11. При возникновении нештатной ситуации или в случае нападения на объект охранник обязан: исключить доступ на объект посторонних лиц, принять меры к отражению нападения и задержания правонарушителей, соблюдая при этом меры личной безопасности и безопасности для окружающих, действовать согласно Закону «О частной детективной охранной деятельности». </w:t>
      </w:r>
    </w:p>
    <w:p w:rsidR="00531582" w:rsidRPr="00531582" w:rsidRDefault="00531582" w:rsidP="00531582">
      <w:pPr>
        <w:pStyle w:val="Default"/>
        <w:ind w:firstLine="284"/>
        <w:jc w:val="both"/>
        <w:rPr>
          <w:color w:val="auto"/>
          <w:sz w:val="20"/>
          <w:szCs w:val="20"/>
        </w:rPr>
      </w:pPr>
      <w:r w:rsidRPr="00531582">
        <w:rPr>
          <w:color w:val="auto"/>
          <w:sz w:val="20"/>
          <w:szCs w:val="20"/>
        </w:rPr>
        <w:t>12. В течение смены каждые 2 часа осуществлять обход объекта, во время которого необходимо выявлять и задерживать посторонних лиц, осуществлять осмотр на предмет выявления условий для неправомерного проникновения на объект, обнаружения подозрительных предметов.</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13. Докладывать руководству дошкольного учреждения обо всех нарушениях и обнаруженных недостатках. </w:t>
      </w:r>
    </w:p>
    <w:p w:rsidR="00531582" w:rsidRPr="00531582" w:rsidRDefault="00531582" w:rsidP="00531582">
      <w:pPr>
        <w:pStyle w:val="Default"/>
        <w:ind w:firstLine="284"/>
        <w:jc w:val="center"/>
        <w:rPr>
          <w:b/>
          <w:bCs/>
          <w:color w:val="auto"/>
          <w:sz w:val="20"/>
          <w:szCs w:val="20"/>
        </w:rPr>
      </w:pPr>
      <w:r w:rsidRPr="00531582">
        <w:rPr>
          <w:b/>
          <w:bCs/>
          <w:color w:val="auto"/>
          <w:sz w:val="20"/>
          <w:szCs w:val="20"/>
        </w:rPr>
        <w:t>Права охранника</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Выполняя обязанности по охране объекта, охранник имеет право: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1. Требовать от сотрудников,  учащихся  и посетителей объектов охраны соблюдения </w:t>
      </w:r>
      <w:proofErr w:type="spellStart"/>
      <w:r w:rsidRPr="00531582">
        <w:rPr>
          <w:color w:val="auto"/>
          <w:sz w:val="20"/>
          <w:szCs w:val="20"/>
        </w:rPr>
        <w:t>внутриобъектового</w:t>
      </w:r>
      <w:proofErr w:type="spellEnd"/>
      <w:r w:rsidRPr="00531582">
        <w:rPr>
          <w:color w:val="auto"/>
          <w:sz w:val="20"/>
          <w:szCs w:val="20"/>
        </w:rPr>
        <w:t xml:space="preserve"> и пропускного режимов.</w:t>
      </w:r>
    </w:p>
    <w:p w:rsidR="00531582" w:rsidRPr="00531582" w:rsidRDefault="00531582" w:rsidP="00531582">
      <w:pPr>
        <w:pStyle w:val="Default"/>
        <w:ind w:firstLine="284"/>
        <w:jc w:val="both"/>
        <w:rPr>
          <w:color w:val="auto"/>
          <w:sz w:val="20"/>
          <w:szCs w:val="20"/>
        </w:rPr>
      </w:pPr>
      <w:r w:rsidRPr="00531582">
        <w:rPr>
          <w:color w:val="auto"/>
          <w:sz w:val="20"/>
          <w:szCs w:val="20"/>
        </w:rPr>
        <w:t>2. Применять физическую силу, специальные средства и огнестрельное оружие в случаях и порядке, которые установлены законодательством Российской Федерации.</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3. Задерживать лиц, совершивших противоправное посягательство на охранную собственность, с незамедлительной передачей этих лиц в органы полиции. </w:t>
      </w:r>
    </w:p>
    <w:p w:rsidR="00531582" w:rsidRPr="00531582" w:rsidRDefault="00531582" w:rsidP="00531582">
      <w:pPr>
        <w:ind w:firstLine="284"/>
        <w:rPr>
          <w:b/>
          <w:bCs/>
          <w:sz w:val="20"/>
          <w:szCs w:val="20"/>
        </w:rPr>
      </w:pPr>
      <w:bookmarkStart w:id="2" w:name="dst198"/>
      <w:bookmarkEnd w:id="2"/>
      <w:r w:rsidRPr="00531582">
        <w:rPr>
          <w:sz w:val="20"/>
          <w:szCs w:val="20"/>
        </w:rPr>
        <w:t xml:space="preserve">4. Оказывать содействие правоохранительным органам в решении возложенных на них задач. </w:t>
      </w:r>
      <w:bookmarkStart w:id="3" w:name="dst100250"/>
      <w:bookmarkEnd w:id="3"/>
    </w:p>
    <w:p w:rsidR="00531582" w:rsidRPr="00531582" w:rsidRDefault="00531582" w:rsidP="00531582">
      <w:pPr>
        <w:pStyle w:val="Default"/>
        <w:ind w:firstLine="284"/>
        <w:jc w:val="center"/>
        <w:rPr>
          <w:b/>
          <w:bCs/>
          <w:color w:val="auto"/>
          <w:sz w:val="20"/>
          <w:szCs w:val="20"/>
        </w:rPr>
      </w:pPr>
      <w:r w:rsidRPr="00531582">
        <w:rPr>
          <w:b/>
          <w:bCs/>
          <w:color w:val="auto"/>
          <w:sz w:val="20"/>
          <w:szCs w:val="20"/>
        </w:rPr>
        <w:t>Охраннику запрещается</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1. Оставлять пост без крайней необходимости и без уведомления старшего охраны.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2. Прибывать на службу в состоянии алкогольного, наркотического или иного токсического опьянения, употреблять на территории предприятия или в непосредственной близости от него спиртосодержащие напитки, наркотические средства и психотропные вещества.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3. Входить и находиться без надобности в других служебных помещениях охраняемого объекта.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4. Отвлекаться от несения службы и ослаблять бдительность, самовольно оставлять пост, вмешиваться в деятельность администрации объекта, кроме случаев, предусмотренных настоящей Инструкцией.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5. Без разрешения включать (выключать) или использовать техническое оборудование, приборы и средства связи в помещениях объекта. </w:t>
      </w:r>
    </w:p>
    <w:p w:rsidR="00531582" w:rsidRPr="00531582" w:rsidRDefault="00531582" w:rsidP="00531582">
      <w:pPr>
        <w:pStyle w:val="Default"/>
        <w:ind w:firstLine="284"/>
        <w:jc w:val="both"/>
        <w:rPr>
          <w:color w:val="auto"/>
          <w:sz w:val="20"/>
          <w:szCs w:val="20"/>
        </w:rPr>
      </w:pPr>
      <w:r w:rsidRPr="00531582">
        <w:rPr>
          <w:color w:val="auto"/>
          <w:sz w:val="20"/>
          <w:szCs w:val="20"/>
        </w:rPr>
        <w:t>6. Использовать служебную связь в личных целях.</w:t>
      </w:r>
    </w:p>
    <w:p w:rsidR="00531582" w:rsidRPr="00531582" w:rsidRDefault="00531582" w:rsidP="00531582">
      <w:pPr>
        <w:pStyle w:val="Default"/>
        <w:ind w:firstLine="284"/>
        <w:jc w:val="both"/>
        <w:rPr>
          <w:color w:val="auto"/>
          <w:sz w:val="20"/>
          <w:szCs w:val="20"/>
        </w:rPr>
      </w:pPr>
      <w:r w:rsidRPr="00531582">
        <w:rPr>
          <w:color w:val="auto"/>
          <w:sz w:val="20"/>
          <w:szCs w:val="20"/>
        </w:rPr>
        <w:t>7. Нарушать форму одежды.</w:t>
      </w:r>
    </w:p>
    <w:p w:rsidR="00531582" w:rsidRPr="00531582" w:rsidRDefault="00531582" w:rsidP="00531582">
      <w:pPr>
        <w:pStyle w:val="Default"/>
        <w:ind w:firstLine="284"/>
        <w:jc w:val="both"/>
        <w:rPr>
          <w:color w:val="auto"/>
          <w:sz w:val="20"/>
          <w:szCs w:val="20"/>
        </w:rPr>
      </w:pPr>
      <w:r w:rsidRPr="00531582">
        <w:rPr>
          <w:color w:val="auto"/>
          <w:sz w:val="20"/>
          <w:szCs w:val="20"/>
        </w:rPr>
        <w:t>8. Хранить на посту личные вещи.</w:t>
      </w:r>
    </w:p>
    <w:p w:rsidR="00531582" w:rsidRPr="00531582" w:rsidRDefault="00531582" w:rsidP="00531582">
      <w:pPr>
        <w:pStyle w:val="Default"/>
        <w:ind w:firstLine="284"/>
        <w:jc w:val="both"/>
        <w:rPr>
          <w:color w:val="auto"/>
          <w:sz w:val="20"/>
          <w:szCs w:val="20"/>
        </w:rPr>
      </w:pPr>
      <w:r w:rsidRPr="00531582">
        <w:rPr>
          <w:color w:val="auto"/>
          <w:sz w:val="20"/>
          <w:szCs w:val="20"/>
        </w:rPr>
        <w:t>9. Находиться на посту в нерабочее время.</w:t>
      </w:r>
    </w:p>
    <w:p w:rsidR="00531582" w:rsidRPr="00531582" w:rsidRDefault="00531582" w:rsidP="00531582">
      <w:pPr>
        <w:pStyle w:val="Default"/>
        <w:ind w:firstLine="284"/>
        <w:jc w:val="both"/>
        <w:rPr>
          <w:color w:val="auto"/>
          <w:sz w:val="20"/>
          <w:szCs w:val="20"/>
        </w:rPr>
      </w:pPr>
      <w:r w:rsidRPr="00531582">
        <w:rPr>
          <w:color w:val="auto"/>
          <w:sz w:val="20"/>
          <w:szCs w:val="20"/>
        </w:rPr>
        <w:t>10. Допускать нахождение на посту посторонних лиц.</w:t>
      </w:r>
    </w:p>
    <w:p w:rsidR="00531582" w:rsidRPr="00531582" w:rsidRDefault="00531582" w:rsidP="00531582">
      <w:pPr>
        <w:pStyle w:val="Default"/>
        <w:ind w:firstLine="284"/>
        <w:jc w:val="both"/>
        <w:rPr>
          <w:color w:val="auto"/>
          <w:sz w:val="20"/>
          <w:szCs w:val="20"/>
        </w:rPr>
      </w:pPr>
      <w:r w:rsidRPr="00531582">
        <w:rPr>
          <w:color w:val="auto"/>
          <w:sz w:val="20"/>
          <w:szCs w:val="20"/>
        </w:rPr>
        <w:t>11. Вести личные разговоры, в том числе при помощи средств связи, и (или) заниматься делами, не связанными с несением службы.</w:t>
      </w:r>
    </w:p>
    <w:p w:rsidR="00531582" w:rsidRPr="00531582" w:rsidRDefault="00531582" w:rsidP="00531582">
      <w:pPr>
        <w:pStyle w:val="Default"/>
        <w:ind w:firstLine="284"/>
        <w:jc w:val="both"/>
        <w:rPr>
          <w:color w:val="auto"/>
          <w:sz w:val="20"/>
          <w:szCs w:val="20"/>
        </w:rPr>
      </w:pPr>
      <w:r w:rsidRPr="00531582">
        <w:rPr>
          <w:color w:val="auto"/>
          <w:sz w:val="20"/>
          <w:szCs w:val="20"/>
        </w:rPr>
        <w:t>12. Принимать, передавать, хранить предметы посторонних лиц.</w:t>
      </w:r>
    </w:p>
    <w:p w:rsidR="00531582" w:rsidRPr="00531582" w:rsidRDefault="00531582" w:rsidP="00531582">
      <w:pPr>
        <w:pStyle w:val="Default"/>
        <w:ind w:firstLine="284"/>
        <w:jc w:val="both"/>
        <w:rPr>
          <w:color w:val="auto"/>
          <w:sz w:val="20"/>
          <w:szCs w:val="20"/>
        </w:rPr>
      </w:pPr>
      <w:r w:rsidRPr="00531582">
        <w:rPr>
          <w:color w:val="auto"/>
          <w:sz w:val="20"/>
          <w:szCs w:val="20"/>
        </w:rPr>
        <w:t>13. Собирать сведения, связанные с личной жизнью, с политическими и религиозными убеждениями отдельных лиц.</w:t>
      </w:r>
    </w:p>
    <w:p w:rsidR="00531582" w:rsidRPr="00531582" w:rsidRDefault="00531582" w:rsidP="00531582">
      <w:pPr>
        <w:pStyle w:val="Default"/>
        <w:ind w:firstLine="284"/>
        <w:jc w:val="both"/>
        <w:rPr>
          <w:color w:val="auto"/>
          <w:sz w:val="20"/>
          <w:szCs w:val="20"/>
        </w:rPr>
      </w:pPr>
      <w:r w:rsidRPr="00531582">
        <w:rPr>
          <w:color w:val="auto"/>
          <w:sz w:val="20"/>
          <w:szCs w:val="20"/>
        </w:rPr>
        <w:t>14. Поручать охрану объекта, даже на короткое время, другим лицам.</w:t>
      </w:r>
    </w:p>
    <w:p w:rsidR="00531582" w:rsidRPr="00531582" w:rsidRDefault="00531582" w:rsidP="00531582">
      <w:pPr>
        <w:pStyle w:val="Default"/>
        <w:ind w:firstLine="284"/>
        <w:jc w:val="both"/>
        <w:rPr>
          <w:color w:val="auto"/>
          <w:sz w:val="20"/>
          <w:szCs w:val="20"/>
        </w:rPr>
      </w:pPr>
      <w:r w:rsidRPr="00531582">
        <w:rPr>
          <w:color w:val="auto"/>
          <w:sz w:val="20"/>
          <w:szCs w:val="20"/>
        </w:rPr>
        <w:t>15. Самостоятельно вносить изменения в график дежурств.</w:t>
      </w:r>
    </w:p>
    <w:p w:rsidR="00531582" w:rsidRPr="00531582" w:rsidRDefault="00531582" w:rsidP="00531582">
      <w:pPr>
        <w:pStyle w:val="Default"/>
        <w:ind w:firstLine="284"/>
        <w:jc w:val="both"/>
        <w:rPr>
          <w:color w:val="auto"/>
          <w:sz w:val="20"/>
          <w:szCs w:val="20"/>
        </w:rPr>
      </w:pPr>
      <w:r w:rsidRPr="00531582">
        <w:rPr>
          <w:color w:val="auto"/>
          <w:sz w:val="20"/>
          <w:szCs w:val="20"/>
        </w:rPr>
        <w:t>16. Совершать действия (бездействие), ставящие под угрозу жизнь, здоровье, честь и достоинство иных работников предприятия, а также действия (бездействие), потенциально опасные для имущества предприятия.</w:t>
      </w:r>
    </w:p>
    <w:p w:rsidR="00531582" w:rsidRPr="00531582" w:rsidRDefault="00531582" w:rsidP="00531582">
      <w:pPr>
        <w:ind w:firstLine="284"/>
        <w:rPr>
          <w:sz w:val="20"/>
          <w:szCs w:val="20"/>
        </w:rPr>
      </w:pPr>
      <w:r w:rsidRPr="00531582">
        <w:rPr>
          <w:sz w:val="20"/>
          <w:szCs w:val="20"/>
        </w:rPr>
        <w:t xml:space="preserve">17. Запрещается курить на территориях и в помещениях, предназначенных для оказания образовательных услуг, кроме как установленных местах на открытом воздухе или в изолированных помещениях общего пользования. </w:t>
      </w:r>
    </w:p>
    <w:p w:rsidR="00531582" w:rsidRPr="00531582" w:rsidRDefault="00531582" w:rsidP="00531582">
      <w:pPr>
        <w:pStyle w:val="Default"/>
        <w:ind w:firstLine="284"/>
        <w:jc w:val="center"/>
        <w:rPr>
          <w:b/>
          <w:bCs/>
          <w:color w:val="auto"/>
          <w:sz w:val="20"/>
          <w:szCs w:val="20"/>
        </w:rPr>
      </w:pPr>
    </w:p>
    <w:p w:rsidR="00531582" w:rsidRPr="00531582" w:rsidRDefault="00531582" w:rsidP="00531582">
      <w:pPr>
        <w:pStyle w:val="Default"/>
        <w:ind w:firstLine="284"/>
        <w:jc w:val="center"/>
        <w:rPr>
          <w:b/>
          <w:bCs/>
          <w:color w:val="auto"/>
          <w:sz w:val="20"/>
          <w:szCs w:val="20"/>
        </w:rPr>
      </w:pPr>
      <w:r w:rsidRPr="00531582">
        <w:rPr>
          <w:b/>
          <w:bCs/>
          <w:color w:val="auto"/>
          <w:sz w:val="20"/>
          <w:szCs w:val="20"/>
        </w:rPr>
        <w:t>Допуск сотрудников и посетителей на охраняемый объект</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1. В рабочее время допуск </w:t>
      </w:r>
      <w:proofErr w:type="gramStart"/>
      <w:r w:rsidRPr="00531582">
        <w:rPr>
          <w:color w:val="auto"/>
          <w:sz w:val="20"/>
          <w:szCs w:val="20"/>
        </w:rPr>
        <w:t>сотрудников,  учащихся</w:t>
      </w:r>
      <w:proofErr w:type="gramEnd"/>
      <w:r w:rsidRPr="00531582">
        <w:rPr>
          <w:color w:val="auto"/>
          <w:sz w:val="20"/>
          <w:szCs w:val="20"/>
        </w:rPr>
        <w:t xml:space="preserve">  и их полномочных представителей на территорию охраняемого объекта осуществляется в соответствии с действующим Положением о пропускном и </w:t>
      </w:r>
      <w:proofErr w:type="spellStart"/>
      <w:r w:rsidRPr="00531582">
        <w:rPr>
          <w:color w:val="auto"/>
          <w:sz w:val="20"/>
          <w:szCs w:val="20"/>
        </w:rPr>
        <w:t>внутриобъектовом</w:t>
      </w:r>
      <w:proofErr w:type="spellEnd"/>
      <w:r w:rsidRPr="00531582">
        <w:rPr>
          <w:color w:val="auto"/>
          <w:sz w:val="20"/>
          <w:szCs w:val="20"/>
        </w:rPr>
        <w:t xml:space="preserve"> режимах, утвержденных директором образовательной организации.</w:t>
      </w:r>
    </w:p>
    <w:p w:rsidR="00531582" w:rsidRPr="00531582" w:rsidRDefault="00531582" w:rsidP="00531582">
      <w:pPr>
        <w:pStyle w:val="Default"/>
        <w:ind w:firstLine="284"/>
        <w:jc w:val="both"/>
        <w:rPr>
          <w:color w:val="auto"/>
          <w:sz w:val="20"/>
          <w:szCs w:val="20"/>
        </w:rPr>
      </w:pPr>
      <w:r w:rsidRPr="00531582">
        <w:rPr>
          <w:color w:val="auto"/>
          <w:sz w:val="20"/>
          <w:szCs w:val="20"/>
        </w:rPr>
        <w:lastRenderedPageBreak/>
        <w:t xml:space="preserve">2. В рабочее время посетители допускаются на объект на основании: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 предъявляемого документа, удостоверяющего личность посетителя, сделав соответствующую запись в Журнале регистрации посетителей; </w:t>
      </w:r>
    </w:p>
    <w:p w:rsidR="00531582" w:rsidRPr="00531582" w:rsidRDefault="00531582" w:rsidP="00531582">
      <w:pPr>
        <w:pStyle w:val="Default"/>
        <w:ind w:firstLine="284"/>
        <w:jc w:val="both"/>
        <w:rPr>
          <w:color w:val="auto"/>
          <w:sz w:val="20"/>
          <w:szCs w:val="20"/>
        </w:rPr>
      </w:pPr>
      <w:r w:rsidRPr="00531582">
        <w:rPr>
          <w:color w:val="auto"/>
          <w:sz w:val="20"/>
          <w:szCs w:val="20"/>
        </w:rPr>
        <w:t>- списка участников массового мероприятия (совещания т.д.).</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 Сотрудник охраны </w:t>
      </w:r>
      <w:r w:rsidRPr="00531582">
        <w:rPr>
          <w:bCs/>
          <w:color w:val="auto"/>
          <w:sz w:val="20"/>
          <w:szCs w:val="20"/>
        </w:rPr>
        <w:t xml:space="preserve">имеет </w:t>
      </w:r>
      <w:r w:rsidRPr="00531582">
        <w:rPr>
          <w:color w:val="auto"/>
          <w:sz w:val="20"/>
          <w:szCs w:val="20"/>
        </w:rPr>
        <w:t>право попросить посетителя представиться и если есть необходимость потребовать предъявить документ, удостоверяющий личность посетителя.</w:t>
      </w:r>
    </w:p>
    <w:p w:rsidR="00531582" w:rsidRPr="00531582" w:rsidRDefault="00531582" w:rsidP="00531582">
      <w:pPr>
        <w:pStyle w:val="Default"/>
        <w:numPr>
          <w:ilvl w:val="0"/>
          <w:numId w:val="2"/>
        </w:numPr>
        <w:ind w:left="0" w:firstLine="284"/>
        <w:jc w:val="both"/>
        <w:rPr>
          <w:color w:val="auto"/>
          <w:sz w:val="20"/>
          <w:szCs w:val="20"/>
        </w:rPr>
      </w:pPr>
      <w:r w:rsidRPr="00531582">
        <w:rPr>
          <w:color w:val="auto"/>
          <w:sz w:val="20"/>
          <w:szCs w:val="20"/>
        </w:rPr>
        <w:t>Ввоз и вывоз (внос вынос) товарно-материальных ценностей на объект и с объекта осуществляется при наличии разрешения руководства образовательной организации (директора, главного бухгалтера).</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4. Сотрудник охраны обязан принять меры по обеспечению сохранности имущества образовательной организации и по организации защиты жизни сотрудников и учащихся при противоправных действиях лиц, проникших под видом посетителей. </w:t>
      </w:r>
    </w:p>
    <w:p w:rsidR="00531582" w:rsidRPr="00531582" w:rsidRDefault="00531582" w:rsidP="00531582">
      <w:pPr>
        <w:pStyle w:val="Default"/>
        <w:ind w:firstLine="284"/>
        <w:jc w:val="both"/>
        <w:rPr>
          <w:color w:val="auto"/>
          <w:sz w:val="20"/>
          <w:szCs w:val="20"/>
        </w:rPr>
      </w:pPr>
    </w:p>
    <w:p w:rsidR="00531582" w:rsidRPr="00531582" w:rsidRDefault="00531582" w:rsidP="00531582">
      <w:pPr>
        <w:pStyle w:val="Default"/>
        <w:ind w:firstLine="284"/>
        <w:jc w:val="center"/>
        <w:rPr>
          <w:color w:val="auto"/>
          <w:sz w:val="20"/>
          <w:szCs w:val="20"/>
        </w:rPr>
      </w:pPr>
      <w:r w:rsidRPr="00531582">
        <w:rPr>
          <w:b/>
          <w:bCs/>
          <w:color w:val="auto"/>
          <w:sz w:val="20"/>
          <w:szCs w:val="20"/>
        </w:rPr>
        <w:t>Порядок действий охранника по прибытию проверяющих</w:t>
      </w:r>
    </w:p>
    <w:p w:rsidR="00531582" w:rsidRPr="00531582" w:rsidRDefault="00531582" w:rsidP="00531582">
      <w:pPr>
        <w:pStyle w:val="Default"/>
        <w:ind w:firstLine="284"/>
        <w:jc w:val="center"/>
        <w:rPr>
          <w:b/>
          <w:bCs/>
          <w:color w:val="auto"/>
          <w:sz w:val="20"/>
          <w:szCs w:val="20"/>
        </w:rPr>
      </w:pPr>
      <w:r w:rsidRPr="00531582">
        <w:rPr>
          <w:b/>
          <w:bCs/>
          <w:color w:val="auto"/>
          <w:sz w:val="20"/>
          <w:szCs w:val="20"/>
        </w:rPr>
        <w:t>сотрудников правоохранительных органов</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В соответствии со ст. 20 Закона «О частной детективной и охранной деятельности в РФ» контроль за частной охранной деятельностью на территории РФ осуществляет РФ и иные Министерства и Ведомства РФ и подчиненные им органы и подразделения.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В качестве проверяющих на охраняемый объект прибывают представители правоохранительных органов, руководители ЧОП.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В случае прибытия на объект охраны правоохранительных органов для проверки охранник обязан: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1. Проверить служебное удостоверение проверяющего и наличие предписания на проверку,  записать его данные в журнал учета посетителей.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2. Позвонить в организацию, откуда прибыли проверяющие и убедиться в их полномочиях.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3. Доложить о прибытии проверяющих руководству охранной организации, сообщив их должности, фамилии, номера служебных удостоверений.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4. Охранник обязан исключить возможность проникновения на охраняемый объект посторонних лиц, под видом проверяющих.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5. Охранник предоставляет для проверки по требованию проверяющих необходимую документацию: </w:t>
      </w:r>
    </w:p>
    <w:p w:rsidR="00531582" w:rsidRPr="00531582" w:rsidRDefault="00531582" w:rsidP="00531582">
      <w:pPr>
        <w:pStyle w:val="Default"/>
        <w:spacing w:after="19"/>
        <w:ind w:firstLine="284"/>
        <w:jc w:val="both"/>
        <w:rPr>
          <w:color w:val="auto"/>
          <w:sz w:val="20"/>
          <w:szCs w:val="20"/>
        </w:rPr>
      </w:pPr>
      <w:r w:rsidRPr="00531582">
        <w:rPr>
          <w:color w:val="auto"/>
          <w:sz w:val="20"/>
          <w:szCs w:val="20"/>
        </w:rPr>
        <w:t xml:space="preserve">- личные документы охранника (удостоверение, личная карточка охранника); </w:t>
      </w:r>
    </w:p>
    <w:p w:rsidR="00531582" w:rsidRPr="00531582" w:rsidRDefault="00531582" w:rsidP="00531582">
      <w:pPr>
        <w:pStyle w:val="Default"/>
        <w:ind w:firstLine="284"/>
        <w:jc w:val="both"/>
        <w:rPr>
          <w:color w:val="auto"/>
          <w:sz w:val="20"/>
          <w:szCs w:val="20"/>
        </w:rPr>
      </w:pPr>
      <w:r w:rsidRPr="00531582">
        <w:rPr>
          <w:color w:val="auto"/>
          <w:sz w:val="20"/>
          <w:szCs w:val="20"/>
        </w:rPr>
        <w:t>- наблюдательное дело.</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6. При посещении объекта другими сотрудниками полиции охранник ОБЯЗАН: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 выяснить цель посещения;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 немедленно поставить в известность руководство охранной организации, оперативного дежурного, а так же должностное лицо, к которому прибыл данный сотрудник полиции;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 после согласования визита с соответствующим должностным лицом охранник проверяет удостоверение личности посетителя, о чем делает запись в журнале регистрации с указанием ФИО, звания и должности прибывшего сотрудника полиции, времени и цели визита и проводит проверку по службе сотрудника в занимаемой должности;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 при возникновении нештатной ситуации охранник ставит в известность руководство охранной организации и дежурного территориального МВД по телефону 02 и действует в соответствии со складывающейся ситуацией, не переступая рамок закона. </w:t>
      </w:r>
    </w:p>
    <w:p w:rsidR="00531582" w:rsidRPr="00531582" w:rsidRDefault="00531582" w:rsidP="00531582">
      <w:pPr>
        <w:pStyle w:val="Default"/>
        <w:ind w:firstLine="284"/>
        <w:jc w:val="center"/>
        <w:rPr>
          <w:b/>
          <w:bCs/>
          <w:color w:val="auto"/>
          <w:sz w:val="20"/>
          <w:szCs w:val="20"/>
        </w:rPr>
      </w:pPr>
    </w:p>
    <w:p w:rsidR="00531582" w:rsidRPr="00531582" w:rsidRDefault="00531582" w:rsidP="00531582">
      <w:pPr>
        <w:pStyle w:val="Default"/>
        <w:ind w:firstLine="284"/>
        <w:jc w:val="center"/>
        <w:rPr>
          <w:b/>
          <w:bCs/>
          <w:color w:val="auto"/>
          <w:sz w:val="20"/>
          <w:szCs w:val="20"/>
        </w:rPr>
      </w:pPr>
      <w:r w:rsidRPr="00531582">
        <w:rPr>
          <w:b/>
          <w:bCs/>
          <w:color w:val="auto"/>
          <w:sz w:val="20"/>
          <w:szCs w:val="20"/>
        </w:rPr>
        <w:t>Действия охранника при возникновении нештатных ситуаций</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Охранник в соответствии с действующим законодательством и в пределах предоставленных ему прав обязан принимать меры по предотвращению и пресечению преступлений против охраняемой собственности, по своевременному обнаружению возгораний, аварий технических систем. Немедленно докладывать в соответствующие инстанции о возникших нештатных ситуациях и принятых мерах.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В случаях нападения на охраняемый объект (пост) охранник обязан: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 оценить характер нападения, убедиться, что оно является реальным, а не мнимым; </w:t>
      </w:r>
    </w:p>
    <w:p w:rsidR="00531582" w:rsidRPr="00531582" w:rsidRDefault="00531582" w:rsidP="00531582">
      <w:pPr>
        <w:pStyle w:val="Default"/>
        <w:spacing w:after="19"/>
        <w:ind w:firstLine="284"/>
        <w:jc w:val="both"/>
        <w:rPr>
          <w:color w:val="auto"/>
          <w:sz w:val="20"/>
          <w:szCs w:val="20"/>
        </w:rPr>
      </w:pPr>
      <w:r w:rsidRPr="00531582">
        <w:rPr>
          <w:color w:val="auto"/>
          <w:sz w:val="20"/>
          <w:szCs w:val="20"/>
        </w:rPr>
        <w:t xml:space="preserve">- принять меры к отражению нападений;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 немедленно сообщить о нападении по тел. 02 в дежурную часть полиции;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 доложить руководству охранной организации и руководству образовательной организации о случившемся; </w:t>
      </w:r>
    </w:p>
    <w:p w:rsidR="00531582" w:rsidRPr="00531582" w:rsidRDefault="00531582" w:rsidP="00531582">
      <w:pPr>
        <w:pStyle w:val="Default"/>
        <w:spacing w:after="19"/>
        <w:ind w:firstLine="284"/>
        <w:jc w:val="both"/>
        <w:rPr>
          <w:color w:val="auto"/>
          <w:sz w:val="20"/>
          <w:szCs w:val="20"/>
        </w:rPr>
      </w:pPr>
      <w:r w:rsidRPr="00531582">
        <w:rPr>
          <w:color w:val="auto"/>
          <w:sz w:val="20"/>
          <w:szCs w:val="20"/>
        </w:rPr>
        <w:t xml:space="preserve">- принять меры к охране места происшествия, сохранению следов, вещественных доказательств, выявлению возможных свидетелей, очевидцев;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 по прибытии сотрудников полиции, записать данные старшего наряда, оказывать содействие сотрудникам полиции;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 обо всех изменениях обстановки докладывать руководству охранной организации. </w:t>
      </w:r>
    </w:p>
    <w:p w:rsidR="00531582" w:rsidRPr="00531582" w:rsidRDefault="00531582" w:rsidP="00531582">
      <w:pPr>
        <w:pStyle w:val="Default"/>
        <w:ind w:firstLine="284"/>
        <w:rPr>
          <w:color w:val="auto"/>
          <w:sz w:val="20"/>
          <w:szCs w:val="20"/>
        </w:rPr>
      </w:pPr>
    </w:p>
    <w:p w:rsidR="00531582" w:rsidRPr="00531582" w:rsidRDefault="00531582" w:rsidP="00531582">
      <w:pPr>
        <w:pStyle w:val="Default"/>
        <w:ind w:firstLine="284"/>
        <w:jc w:val="center"/>
        <w:rPr>
          <w:b/>
          <w:color w:val="auto"/>
          <w:sz w:val="20"/>
          <w:szCs w:val="20"/>
        </w:rPr>
      </w:pPr>
      <w:r w:rsidRPr="00531582">
        <w:rPr>
          <w:b/>
          <w:color w:val="auto"/>
          <w:sz w:val="20"/>
          <w:szCs w:val="20"/>
        </w:rPr>
        <w:t>Действия охранника при обнаружении подозрительных предметов:</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В случае обнаружения посторонних предметов на объекте охраны охранник обязан: </w:t>
      </w:r>
    </w:p>
    <w:p w:rsidR="00531582" w:rsidRPr="00531582" w:rsidRDefault="00531582" w:rsidP="00531582">
      <w:pPr>
        <w:pStyle w:val="Default"/>
        <w:ind w:firstLine="284"/>
        <w:jc w:val="both"/>
        <w:rPr>
          <w:color w:val="auto"/>
          <w:sz w:val="20"/>
          <w:szCs w:val="20"/>
        </w:rPr>
      </w:pPr>
      <w:r w:rsidRPr="00531582">
        <w:rPr>
          <w:color w:val="auto"/>
          <w:sz w:val="20"/>
          <w:szCs w:val="20"/>
        </w:rPr>
        <w:t>- не трогать, не вскрывать и не передвигать находку;</w:t>
      </w:r>
    </w:p>
    <w:p w:rsidR="00531582" w:rsidRPr="00531582" w:rsidRDefault="00531582" w:rsidP="00531582">
      <w:pPr>
        <w:pStyle w:val="Default"/>
        <w:ind w:firstLine="284"/>
        <w:jc w:val="both"/>
        <w:rPr>
          <w:color w:val="auto"/>
          <w:sz w:val="20"/>
          <w:szCs w:val="20"/>
        </w:rPr>
      </w:pPr>
      <w:r w:rsidRPr="00531582">
        <w:rPr>
          <w:color w:val="auto"/>
          <w:sz w:val="20"/>
          <w:szCs w:val="20"/>
        </w:rPr>
        <w:t>- зафиксировать время обнаружения находки;</w:t>
      </w:r>
    </w:p>
    <w:p w:rsidR="00531582" w:rsidRPr="00531582" w:rsidRDefault="00531582" w:rsidP="00531582">
      <w:pPr>
        <w:pStyle w:val="Default"/>
        <w:ind w:firstLine="284"/>
        <w:jc w:val="both"/>
        <w:rPr>
          <w:color w:val="auto"/>
          <w:sz w:val="20"/>
          <w:szCs w:val="20"/>
        </w:rPr>
      </w:pPr>
      <w:r w:rsidRPr="00531582">
        <w:rPr>
          <w:color w:val="auto"/>
          <w:sz w:val="20"/>
          <w:szCs w:val="20"/>
        </w:rPr>
        <w:lastRenderedPageBreak/>
        <w:t xml:space="preserve">- в установленном порядке принять меры к незамедлительному докладу оперативному дежурному и уведомлению территориального органа внутренних дел, сообщив время, место, обстоятельства обнаружения взрывоопасного предмета, его внешние признаки, сведения о наличии и количестве людей на месте обнаружения, о возможных последствиях случая взрыва;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 принять меры к ограждению опасного предмета, оцеплению опасной зоны и недопущению в нее людей;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 в случае необходимости организовать эвакуацию людей из опасной зоны;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 по прибытию на место работников полиции оказывать им всяческое содействие. </w:t>
      </w:r>
    </w:p>
    <w:p w:rsidR="00531582" w:rsidRPr="00531582" w:rsidRDefault="00531582" w:rsidP="00531582">
      <w:pPr>
        <w:pStyle w:val="Default"/>
        <w:ind w:firstLine="284"/>
        <w:jc w:val="both"/>
        <w:rPr>
          <w:color w:val="auto"/>
          <w:sz w:val="20"/>
          <w:szCs w:val="20"/>
        </w:rPr>
      </w:pPr>
    </w:p>
    <w:p w:rsidR="00531582" w:rsidRPr="00531582" w:rsidRDefault="00531582" w:rsidP="00531582">
      <w:pPr>
        <w:jc w:val="center"/>
        <w:rPr>
          <w:iCs/>
          <w:sz w:val="20"/>
          <w:szCs w:val="20"/>
        </w:rPr>
      </w:pPr>
      <w:r w:rsidRPr="00531582">
        <w:rPr>
          <w:b/>
          <w:bCs/>
          <w:iCs/>
          <w:sz w:val="20"/>
          <w:szCs w:val="20"/>
        </w:rPr>
        <w:t xml:space="preserve">Действия охранника при угрозе совершения террористического </w:t>
      </w:r>
      <w:r w:rsidRPr="00531582">
        <w:rPr>
          <w:b/>
          <w:iCs/>
          <w:sz w:val="20"/>
          <w:szCs w:val="20"/>
        </w:rPr>
        <w:t>акта</w:t>
      </w:r>
    </w:p>
    <w:p w:rsidR="00531582" w:rsidRPr="00531582" w:rsidRDefault="00531582" w:rsidP="00531582">
      <w:pPr>
        <w:ind w:firstLine="284"/>
        <w:rPr>
          <w:b/>
          <w:bCs/>
          <w:sz w:val="20"/>
          <w:szCs w:val="20"/>
        </w:rPr>
      </w:pPr>
      <w:r w:rsidRPr="00531582">
        <w:rPr>
          <w:b/>
          <w:sz w:val="20"/>
          <w:szCs w:val="20"/>
        </w:rPr>
        <w:t xml:space="preserve">а) при </w:t>
      </w:r>
      <w:r w:rsidRPr="00531582">
        <w:rPr>
          <w:b/>
          <w:bCs/>
          <w:sz w:val="20"/>
          <w:szCs w:val="20"/>
        </w:rPr>
        <w:t>получении сообщения из официальных источников</w:t>
      </w:r>
    </w:p>
    <w:p w:rsidR="00531582" w:rsidRPr="00531582" w:rsidRDefault="00531582" w:rsidP="00531582">
      <w:pPr>
        <w:ind w:firstLine="284"/>
        <w:rPr>
          <w:b/>
          <w:sz w:val="20"/>
          <w:szCs w:val="20"/>
        </w:rPr>
      </w:pPr>
      <w:r w:rsidRPr="00531582">
        <w:rPr>
          <w:bCs/>
          <w:sz w:val="20"/>
          <w:szCs w:val="20"/>
        </w:rPr>
        <w:t xml:space="preserve">С </w:t>
      </w:r>
      <w:r w:rsidRPr="00531582">
        <w:rPr>
          <w:sz w:val="20"/>
          <w:szCs w:val="20"/>
        </w:rPr>
        <w:t>получением сообщения об угрозе совершения террористического акта обязаны:</w:t>
      </w:r>
    </w:p>
    <w:p w:rsidR="00531582" w:rsidRPr="00531582" w:rsidRDefault="00531582" w:rsidP="00531582">
      <w:pPr>
        <w:ind w:firstLine="284"/>
        <w:rPr>
          <w:sz w:val="20"/>
          <w:szCs w:val="20"/>
        </w:rPr>
      </w:pPr>
      <w:r w:rsidRPr="00531582">
        <w:rPr>
          <w:sz w:val="20"/>
          <w:szCs w:val="20"/>
        </w:rPr>
        <w:t xml:space="preserve">- усилить охрану объекта, обращая особое внимание на появление посторонних лиц на объекте и вблизи него; </w:t>
      </w:r>
    </w:p>
    <w:p w:rsidR="00531582" w:rsidRPr="00531582" w:rsidRDefault="00531582" w:rsidP="00531582">
      <w:pPr>
        <w:ind w:firstLine="284"/>
        <w:rPr>
          <w:sz w:val="20"/>
          <w:szCs w:val="20"/>
        </w:rPr>
      </w:pPr>
      <w:r w:rsidRPr="00531582">
        <w:rPr>
          <w:sz w:val="20"/>
          <w:szCs w:val="20"/>
        </w:rPr>
        <w:t>- организовать немедленную эвакуацию посетителей и персонала со всего объекта;</w:t>
      </w:r>
    </w:p>
    <w:p w:rsidR="00531582" w:rsidRPr="00531582" w:rsidRDefault="00531582" w:rsidP="00531582">
      <w:pPr>
        <w:ind w:firstLine="284"/>
        <w:rPr>
          <w:sz w:val="20"/>
          <w:szCs w:val="20"/>
        </w:rPr>
      </w:pPr>
      <w:r w:rsidRPr="00531582">
        <w:rPr>
          <w:sz w:val="20"/>
          <w:szCs w:val="20"/>
        </w:rPr>
        <w:t xml:space="preserve">- по прибытию спецподразделений УФСБ, ГУВД, МЧС беспрепятственно пропустить их на объект и сопровождать по территории; </w:t>
      </w:r>
    </w:p>
    <w:p w:rsidR="00531582" w:rsidRPr="00531582" w:rsidRDefault="00531582" w:rsidP="00531582">
      <w:pPr>
        <w:ind w:firstLine="284"/>
        <w:rPr>
          <w:sz w:val="20"/>
          <w:szCs w:val="20"/>
        </w:rPr>
      </w:pPr>
      <w:r w:rsidRPr="00531582">
        <w:rPr>
          <w:sz w:val="20"/>
          <w:szCs w:val="20"/>
        </w:rPr>
        <w:t xml:space="preserve">- о проводимых мероприятиях докладывать руководителю объекта. </w:t>
      </w:r>
    </w:p>
    <w:p w:rsidR="00531582" w:rsidRPr="00531582" w:rsidRDefault="00531582" w:rsidP="00531582">
      <w:pPr>
        <w:pStyle w:val="Default"/>
        <w:ind w:firstLine="284"/>
        <w:jc w:val="both"/>
        <w:rPr>
          <w:b/>
          <w:bCs/>
          <w:color w:val="auto"/>
          <w:sz w:val="20"/>
          <w:szCs w:val="20"/>
        </w:rPr>
      </w:pPr>
      <w:r w:rsidRPr="00531582">
        <w:rPr>
          <w:b/>
          <w:bCs/>
          <w:color w:val="auto"/>
          <w:sz w:val="20"/>
          <w:szCs w:val="20"/>
        </w:rPr>
        <w:t xml:space="preserve">б) При получении сообщения об угрозе террористического </w:t>
      </w:r>
      <w:r w:rsidRPr="00531582">
        <w:rPr>
          <w:b/>
          <w:color w:val="auto"/>
          <w:sz w:val="20"/>
          <w:szCs w:val="20"/>
        </w:rPr>
        <w:t xml:space="preserve">акта </w:t>
      </w:r>
      <w:r w:rsidRPr="00531582">
        <w:rPr>
          <w:b/>
          <w:bCs/>
          <w:color w:val="auto"/>
          <w:sz w:val="20"/>
          <w:szCs w:val="20"/>
        </w:rPr>
        <w:t>из анонимных источников:</w:t>
      </w:r>
    </w:p>
    <w:p w:rsidR="00531582" w:rsidRPr="00531582" w:rsidRDefault="00531582" w:rsidP="00531582">
      <w:pPr>
        <w:ind w:firstLine="284"/>
        <w:rPr>
          <w:bCs/>
          <w:sz w:val="20"/>
          <w:szCs w:val="20"/>
        </w:rPr>
      </w:pPr>
      <w:r w:rsidRPr="00531582">
        <w:rPr>
          <w:bCs/>
          <w:sz w:val="20"/>
          <w:szCs w:val="20"/>
        </w:rPr>
        <w:t>С получением анонимного сообщения об угрозе совершения террористического акта обязаны:</w:t>
      </w:r>
    </w:p>
    <w:p w:rsidR="00531582" w:rsidRPr="00531582" w:rsidRDefault="00531582" w:rsidP="00531582">
      <w:pPr>
        <w:ind w:firstLine="284"/>
        <w:rPr>
          <w:bCs/>
          <w:sz w:val="20"/>
          <w:szCs w:val="20"/>
        </w:rPr>
      </w:pPr>
      <w:r w:rsidRPr="00531582">
        <w:rPr>
          <w:sz w:val="20"/>
          <w:szCs w:val="20"/>
        </w:rPr>
        <w:t xml:space="preserve">- зафиксировать </w:t>
      </w:r>
      <w:r w:rsidRPr="00531582">
        <w:rPr>
          <w:bCs/>
          <w:sz w:val="20"/>
          <w:szCs w:val="20"/>
        </w:rPr>
        <w:t xml:space="preserve">точное </w:t>
      </w:r>
      <w:r w:rsidRPr="00531582">
        <w:rPr>
          <w:sz w:val="20"/>
          <w:szCs w:val="20"/>
        </w:rPr>
        <w:t xml:space="preserve">время </w:t>
      </w:r>
      <w:r w:rsidRPr="00531582">
        <w:rPr>
          <w:bCs/>
          <w:sz w:val="20"/>
          <w:szCs w:val="20"/>
        </w:rPr>
        <w:t xml:space="preserve">начала разговора и его продолжительность; </w:t>
      </w:r>
    </w:p>
    <w:p w:rsidR="00531582" w:rsidRPr="00531582" w:rsidRDefault="00531582" w:rsidP="00531582">
      <w:pPr>
        <w:ind w:firstLine="284"/>
        <w:rPr>
          <w:sz w:val="20"/>
          <w:szCs w:val="20"/>
        </w:rPr>
      </w:pPr>
      <w:r w:rsidRPr="00531582">
        <w:rPr>
          <w:sz w:val="20"/>
          <w:szCs w:val="20"/>
        </w:rPr>
        <w:t xml:space="preserve">- включить звукозаписывающую </w:t>
      </w:r>
      <w:r w:rsidRPr="00531582">
        <w:rPr>
          <w:bCs/>
          <w:sz w:val="20"/>
          <w:szCs w:val="20"/>
        </w:rPr>
        <w:t xml:space="preserve">аппаратуру (при ее </w:t>
      </w:r>
      <w:r w:rsidRPr="00531582">
        <w:rPr>
          <w:sz w:val="20"/>
          <w:szCs w:val="20"/>
        </w:rPr>
        <w:t xml:space="preserve">наличии), </w:t>
      </w:r>
      <w:r w:rsidRPr="00531582">
        <w:rPr>
          <w:bCs/>
          <w:sz w:val="20"/>
          <w:szCs w:val="20"/>
        </w:rPr>
        <w:t xml:space="preserve">либо подробно записать полученное сообщение, при этом необходимо как </w:t>
      </w:r>
      <w:r w:rsidRPr="00531582">
        <w:rPr>
          <w:sz w:val="20"/>
          <w:szCs w:val="20"/>
        </w:rPr>
        <w:t xml:space="preserve">можно </w:t>
      </w:r>
      <w:r w:rsidRPr="00531582">
        <w:rPr>
          <w:bCs/>
          <w:sz w:val="20"/>
          <w:szCs w:val="20"/>
        </w:rPr>
        <w:t xml:space="preserve">больше узнать о звонившем и планируемых </w:t>
      </w:r>
      <w:r w:rsidRPr="00531582">
        <w:rPr>
          <w:sz w:val="20"/>
          <w:szCs w:val="20"/>
        </w:rPr>
        <w:t xml:space="preserve">им действиях; </w:t>
      </w:r>
    </w:p>
    <w:p w:rsidR="00531582" w:rsidRPr="00531582" w:rsidRDefault="00531582" w:rsidP="00531582">
      <w:pPr>
        <w:ind w:firstLine="284"/>
        <w:rPr>
          <w:bCs/>
          <w:sz w:val="20"/>
          <w:szCs w:val="20"/>
        </w:rPr>
      </w:pPr>
      <w:r w:rsidRPr="00531582">
        <w:rPr>
          <w:sz w:val="20"/>
          <w:szCs w:val="20"/>
        </w:rPr>
        <w:t xml:space="preserve">- </w:t>
      </w:r>
      <w:r w:rsidRPr="00531582">
        <w:rPr>
          <w:bCs/>
          <w:sz w:val="20"/>
          <w:szCs w:val="20"/>
        </w:rPr>
        <w:t xml:space="preserve">в ходе разговора постараться определить пол, примерный возраст звонившего и особенности его </w:t>
      </w:r>
      <w:r w:rsidRPr="00531582">
        <w:rPr>
          <w:sz w:val="20"/>
          <w:szCs w:val="20"/>
        </w:rPr>
        <w:t xml:space="preserve">речи, </w:t>
      </w:r>
      <w:r w:rsidRPr="00531582">
        <w:rPr>
          <w:bCs/>
          <w:sz w:val="20"/>
          <w:szCs w:val="20"/>
        </w:rPr>
        <w:t xml:space="preserve">а также </w:t>
      </w:r>
      <w:r w:rsidRPr="00531582">
        <w:rPr>
          <w:sz w:val="20"/>
          <w:szCs w:val="20"/>
        </w:rPr>
        <w:t xml:space="preserve">присутствующий </w:t>
      </w:r>
      <w:r w:rsidRPr="00531582">
        <w:rPr>
          <w:bCs/>
          <w:sz w:val="20"/>
          <w:szCs w:val="20"/>
        </w:rPr>
        <w:t xml:space="preserve">при разговоре звуковой фон; </w:t>
      </w:r>
    </w:p>
    <w:p w:rsidR="00531582" w:rsidRPr="00531582" w:rsidRDefault="00531582" w:rsidP="00531582">
      <w:pPr>
        <w:ind w:firstLine="284"/>
        <w:rPr>
          <w:sz w:val="20"/>
          <w:szCs w:val="20"/>
        </w:rPr>
      </w:pPr>
      <w:r w:rsidRPr="00531582">
        <w:rPr>
          <w:sz w:val="20"/>
          <w:szCs w:val="20"/>
        </w:rPr>
        <w:t xml:space="preserve">- попытаться получить от звонившего ответы на следующие вопросы: Куда, кому </w:t>
      </w:r>
      <w:proofErr w:type="gramStart"/>
      <w:r w:rsidRPr="00531582">
        <w:rPr>
          <w:sz w:val="20"/>
          <w:szCs w:val="20"/>
        </w:rPr>
        <w:t>и  по</w:t>
      </w:r>
      <w:proofErr w:type="gramEnd"/>
      <w:r w:rsidRPr="00531582">
        <w:rPr>
          <w:sz w:val="20"/>
          <w:szCs w:val="20"/>
        </w:rPr>
        <w:t xml:space="preserve"> какому номеру он звонит? Выдвигаются ли им какие-либо требования,  если выдвигаются, то какие? Как и когда с ним можно связаться? Кому вы должны сообщить об этом звонке? </w:t>
      </w:r>
    </w:p>
    <w:p w:rsidR="00531582" w:rsidRPr="00531582" w:rsidRDefault="00531582" w:rsidP="00531582">
      <w:pPr>
        <w:ind w:firstLine="284"/>
        <w:rPr>
          <w:sz w:val="20"/>
          <w:szCs w:val="20"/>
        </w:rPr>
      </w:pPr>
      <w:r w:rsidRPr="00531582">
        <w:rPr>
          <w:sz w:val="20"/>
          <w:szCs w:val="20"/>
        </w:rPr>
        <w:t>- в ходе разговора предложить звонившему соединить его с руководителем учреждения;</w:t>
      </w:r>
    </w:p>
    <w:p w:rsidR="00531582" w:rsidRPr="00531582" w:rsidRDefault="00531582" w:rsidP="00531582">
      <w:pPr>
        <w:ind w:firstLine="284"/>
        <w:rPr>
          <w:b/>
          <w:bCs/>
          <w:sz w:val="20"/>
          <w:szCs w:val="20"/>
        </w:rPr>
      </w:pPr>
      <w:r w:rsidRPr="00531582">
        <w:rPr>
          <w:sz w:val="20"/>
          <w:szCs w:val="20"/>
        </w:rPr>
        <w:t xml:space="preserve">- если </w:t>
      </w:r>
      <w:r w:rsidRPr="00531582">
        <w:rPr>
          <w:bCs/>
          <w:sz w:val="20"/>
          <w:szCs w:val="20"/>
        </w:rPr>
        <w:t xml:space="preserve">это возможно, то еще в ходе разговора нажать </w:t>
      </w:r>
      <w:r w:rsidRPr="00531582">
        <w:rPr>
          <w:sz w:val="20"/>
          <w:szCs w:val="20"/>
        </w:rPr>
        <w:t xml:space="preserve">кнопку </w:t>
      </w:r>
      <w:r w:rsidRPr="00531582">
        <w:rPr>
          <w:bCs/>
          <w:sz w:val="20"/>
          <w:szCs w:val="20"/>
        </w:rPr>
        <w:t xml:space="preserve">тревожной </w:t>
      </w:r>
      <w:r w:rsidRPr="00531582">
        <w:rPr>
          <w:sz w:val="20"/>
          <w:szCs w:val="20"/>
        </w:rPr>
        <w:t xml:space="preserve">сигнализации; </w:t>
      </w:r>
    </w:p>
    <w:p w:rsidR="00531582" w:rsidRPr="00531582" w:rsidRDefault="00531582" w:rsidP="00531582">
      <w:pPr>
        <w:ind w:firstLine="284"/>
        <w:rPr>
          <w:sz w:val="20"/>
          <w:szCs w:val="20"/>
        </w:rPr>
      </w:pPr>
      <w:r w:rsidRPr="00531582">
        <w:rPr>
          <w:sz w:val="20"/>
          <w:szCs w:val="20"/>
        </w:rPr>
        <w:t xml:space="preserve">- </w:t>
      </w:r>
      <w:r w:rsidRPr="00531582">
        <w:rPr>
          <w:bCs/>
          <w:sz w:val="20"/>
          <w:szCs w:val="20"/>
        </w:rPr>
        <w:t xml:space="preserve">по </w:t>
      </w:r>
      <w:r w:rsidRPr="00531582">
        <w:rPr>
          <w:sz w:val="20"/>
          <w:szCs w:val="20"/>
        </w:rPr>
        <w:t xml:space="preserve">окончания разговора незамедлительно доложить о нем руководителю  объекта; </w:t>
      </w:r>
    </w:p>
    <w:p w:rsidR="00531582" w:rsidRPr="00531582" w:rsidRDefault="00531582" w:rsidP="00531582">
      <w:pPr>
        <w:ind w:firstLine="284"/>
        <w:rPr>
          <w:bCs/>
          <w:sz w:val="20"/>
          <w:szCs w:val="20"/>
        </w:rPr>
      </w:pPr>
      <w:r w:rsidRPr="00531582">
        <w:rPr>
          <w:sz w:val="20"/>
          <w:szCs w:val="20"/>
        </w:rPr>
        <w:t xml:space="preserve">- усилить охрану </w:t>
      </w:r>
      <w:r w:rsidRPr="00531582">
        <w:rPr>
          <w:bCs/>
          <w:sz w:val="20"/>
          <w:szCs w:val="20"/>
        </w:rPr>
        <w:t xml:space="preserve">объекта, обращая особое внимание на появление посторонних </w:t>
      </w:r>
      <w:r w:rsidRPr="00531582">
        <w:rPr>
          <w:sz w:val="20"/>
          <w:szCs w:val="20"/>
        </w:rPr>
        <w:t xml:space="preserve">лиц на </w:t>
      </w:r>
      <w:r w:rsidRPr="00531582">
        <w:rPr>
          <w:bCs/>
          <w:sz w:val="20"/>
          <w:szCs w:val="20"/>
        </w:rPr>
        <w:t xml:space="preserve">объекте и вблизи него; </w:t>
      </w:r>
    </w:p>
    <w:p w:rsidR="00531582" w:rsidRPr="00531582" w:rsidRDefault="00531582" w:rsidP="00531582">
      <w:pPr>
        <w:ind w:firstLine="284"/>
        <w:rPr>
          <w:bCs/>
          <w:sz w:val="20"/>
          <w:szCs w:val="20"/>
        </w:rPr>
      </w:pPr>
      <w:r w:rsidRPr="00531582">
        <w:rPr>
          <w:sz w:val="20"/>
          <w:szCs w:val="20"/>
        </w:rPr>
        <w:t xml:space="preserve">- </w:t>
      </w:r>
      <w:r w:rsidRPr="00531582">
        <w:rPr>
          <w:bCs/>
          <w:sz w:val="20"/>
          <w:szCs w:val="20"/>
        </w:rPr>
        <w:t xml:space="preserve">организовать немедленную </w:t>
      </w:r>
      <w:r w:rsidRPr="00531582">
        <w:rPr>
          <w:sz w:val="20"/>
          <w:szCs w:val="20"/>
        </w:rPr>
        <w:t xml:space="preserve">эвакуацию </w:t>
      </w:r>
      <w:r w:rsidRPr="00531582">
        <w:rPr>
          <w:bCs/>
          <w:sz w:val="20"/>
          <w:szCs w:val="20"/>
        </w:rPr>
        <w:t xml:space="preserve">посетителей и персонала со всего объекта; </w:t>
      </w:r>
    </w:p>
    <w:p w:rsidR="00531582" w:rsidRPr="00531582" w:rsidRDefault="00531582" w:rsidP="00531582">
      <w:pPr>
        <w:ind w:firstLine="284"/>
        <w:rPr>
          <w:bCs/>
          <w:sz w:val="20"/>
          <w:szCs w:val="20"/>
        </w:rPr>
      </w:pPr>
      <w:r w:rsidRPr="00531582">
        <w:rPr>
          <w:sz w:val="20"/>
          <w:szCs w:val="20"/>
        </w:rPr>
        <w:t>- п</w:t>
      </w:r>
      <w:r w:rsidRPr="00531582">
        <w:rPr>
          <w:bCs/>
          <w:sz w:val="20"/>
          <w:szCs w:val="20"/>
        </w:rPr>
        <w:t xml:space="preserve">о </w:t>
      </w:r>
      <w:r w:rsidRPr="00531582">
        <w:rPr>
          <w:sz w:val="20"/>
          <w:szCs w:val="20"/>
        </w:rPr>
        <w:t xml:space="preserve">прибытию </w:t>
      </w:r>
      <w:r w:rsidRPr="00531582">
        <w:rPr>
          <w:bCs/>
          <w:sz w:val="20"/>
          <w:szCs w:val="20"/>
        </w:rPr>
        <w:t xml:space="preserve">спецподразделений УФСБ, </w:t>
      </w:r>
      <w:r w:rsidRPr="00531582">
        <w:rPr>
          <w:sz w:val="20"/>
          <w:szCs w:val="20"/>
        </w:rPr>
        <w:t xml:space="preserve">ГУВД, МЧС беспрепятственно пропустить их на объект </w:t>
      </w:r>
      <w:r w:rsidRPr="00531582">
        <w:rPr>
          <w:bCs/>
          <w:sz w:val="20"/>
          <w:szCs w:val="20"/>
        </w:rPr>
        <w:t xml:space="preserve">и сопровождать </w:t>
      </w:r>
      <w:r w:rsidRPr="00531582">
        <w:rPr>
          <w:sz w:val="20"/>
          <w:szCs w:val="20"/>
        </w:rPr>
        <w:t xml:space="preserve">по </w:t>
      </w:r>
      <w:r w:rsidRPr="00531582">
        <w:rPr>
          <w:bCs/>
          <w:sz w:val="20"/>
          <w:szCs w:val="20"/>
        </w:rPr>
        <w:t xml:space="preserve">территории; </w:t>
      </w:r>
    </w:p>
    <w:p w:rsidR="00531582" w:rsidRPr="00531582" w:rsidRDefault="00531582" w:rsidP="00531582">
      <w:pPr>
        <w:ind w:firstLine="284"/>
        <w:rPr>
          <w:sz w:val="20"/>
          <w:szCs w:val="20"/>
        </w:rPr>
      </w:pPr>
      <w:r w:rsidRPr="00531582">
        <w:rPr>
          <w:sz w:val="20"/>
          <w:szCs w:val="20"/>
        </w:rPr>
        <w:t xml:space="preserve">- </w:t>
      </w:r>
      <w:r w:rsidRPr="00531582">
        <w:rPr>
          <w:bCs/>
          <w:sz w:val="20"/>
          <w:szCs w:val="20"/>
        </w:rPr>
        <w:t xml:space="preserve">о </w:t>
      </w:r>
      <w:r w:rsidRPr="00531582">
        <w:rPr>
          <w:sz w:val="20"/>
          <w:szCs w:val="20"/>
        </w:rPr>
        <w:t xml:space="preserve">проводимых мероприятиях докладывать руководителю объекта. </w:t>
      </w:r>
    </w:p>
    <w:p w:rsidR="00531582" w:rsidRPr="00531582" w:rsidRDefault="00531582" w:rsidP="00531582">
      <w:pPr>
        <w:pStyle w:val="Default"/>
        <w:ind w:firstLine="284"/>
        <w:jc w:val="center"/>
        <w:rPr>
          <w:b/>
          <w:bCs/>
          <w:color w:val="auto"/>
          <w:sz w:val="20"/>
          <w:szCs w:val="20"/>
        </w:rPr>
      </w:pPr>
    </w:p>
    <w:p w:rsidR="00531582" w:rsidRPr="00531582" w:rsidRDefault="00531582" w:rsidP="00531582">
      <w:pPr>
        <w:pStyle w:val="Default"/>
        <w:ind w:firstLine="284"/>
        <w:jc w:val="center"/>
        <w:rPr>
          <w:b/>
          <w:bCs/>
          <w:color w:val="auto"/>
          <w:sz w:val="20"/>
          <w:szCs w:val="20"/>
        </w:rPr>
      </w:pPr>
      <w:r w:rsidRPr="00531582">
        <w:rPr>
          <w:b/>
          <w:bCs/>
          <w:color w:val="auto"/>
          <w:sz w:val="20"/>
          <w:szCs w:val="20"/>
        </w:rPr>
        <w:t>Действия охранника при пожаре, возгорании</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При обнаружении пожара или признаков возгорания (появление дыма, запаха горелой изоляции, искрение в электроприборах и проводах), срабатывании пожарной сигнализации  охранник обязан: </w:t>
      </w:r>
    </w:p>
    <w:p w:rsidR="00531582" w:rsidRPr="00531582" w:rsidRDefault="00531582" w:rsidP="00531582">
      <w:pPr>
        <w:pStyle w:val="Default"/>
        <w:ind w:firstLine="284"/>
        <w:jc w:val="both"/>
        <w:rPr>
          <w:color w:val="auto"/>
          <w:sz w:val="20"/>
          <w:szCs w:val="20"/>
        </w:rPr>
      </w:pPr>
      <w:r w:rsidRPr="00531582">
        <w:rPr>
          <w:b/>
          <w:bCs/>
          <w:color w:val="auto"/>
          <w:sz w:val="20"/>
          <w:szCs w:val="20"/>
        </w:rPr>
        <w:t xml:space="preserve">- </w:t>
      </w:r>
      <w:r w:rsidRPr="00531582">
        <w:rPr>
          <w:bCs/>
          <w:color w:val="auto"/>
          <w:sz w:val="20"/>
          <w:szCs w:val="20"/>
        </w:rPr>
        <w:t xml:space="preserve">установить </w:t>
      </w:r>
      <w:r w:rsidRPr="00531582">
        <w:rPr>
          <w:color w:val="auto"/>
          <w:sz w:val="20"/>
          <w:szCs w:val="20"/>
        </w:rPr>
        <w:t xml:space="preserve">предполагаемое место возгорания и осмотреть его.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 при наличии пожара позвонить по тел.: 01 в пожарную охрану и приступить к его тушению имеющимися средствами, если это не угрожает </w:t>
      </w:r>
      <w:r w:rsidRPr="00531582">
        <w:rPr>
          <w:rFonts w:eastAsiaTheme="minorHAnsi"/>
          <w:color w:val="auto"/>
          <w:sz w:val="20"/>
          <w:szCs w:val="20"/>
          <w:lang w:eastAsia="en-US"/>
        </w:rPr>
        <w:t>жизни и здоровью частного охранника</w:t>
      </w:r>
      <w:r w:rsidRPr="00531582">
        <w:rPr>
          <w:color w:val="auto"/>
          <w:sz w:val="20"/>
          <w:szCs w:val="20"/>
        </w:rPr>
        <w:t xml:space="preserve">;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 доложить о происшедшем руководству охранной организации, руководству образовательной организации; - не допускать посторонних к очагу возгорания;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 немедленно отключить систему вентиляции для предотвращения доступа воздуха к очагу возгорания; </w:t>
      </w:r>
    </w:p>
    <w:p w:rsidR="00531582" w:rsidRPr="00531582" w:rsidRDefault="00531582" w:rsidP="00531582">
      <w:pPr>
        <w:pStyle w:val="Default"/>
        <w:ind w:firstLine="284"/>
        <w:jc w:val="both"/>
        <w:rPr>
          <w:color w:val="auto"/>
          <w:sz w:val="20"/>
          <w:szCs w:val="20"/>
        </w:rPr>
      </w:pPr>
      <w:r w:rsidRPr="00531582">
        <w:rPr>
          <w:color w:val="auto"/>
          <w:sz w:val="20"/>
          <w:szCs w:val="20"/>
        </w:rPr>
        <w:t xml:space="preserve">- по согласованию с руководством образовательной организации оказать содействие при эвакуации людей из опасной зоны, принять меры к спасению и </w:t>
      </w:r>
      <w:r w:rsidRPr="00531582">
        <w:rPr>
          <w:bCs/>
          <w:color w:val="auto"/>
          <w:sz w:val="20"/>
          <w:szCs w:val="20"/>
        </w:rPr>
        <w:t xml:space="preserve">обеспечению </w:t>
      </w:r>
      <w:r w:rsidRPr="00531582">
        <w:rPr>
          <w:color w:val="auto"/>
          <w:sz w:val="20"/>
          <w:szCs w:val="20"/>
        </w:rPr>
        <w:t xml:space="preserve">сохранности ценностей и документов; </w:t>
      </w:r>
    </w:p>
    <w:p w:rsidR="00531582" w:rsidRPr="00531582" w:rsidRDefault="00531582" w:rsidP="00531582">
      <w:pPr>
        <w:pStyle w:val="a5"/>
        <w:spacing w:before="0" w:beforeAutospacing="0" w:after="0" w:afterAutospacing="0"/>
        <w:ind w:firstLine="284"/>
        <w:jc w:val="both"/>
        <w:rPr>
          <w:sz w:val="20"/>
          <w:szCs w:val="20"/>
        </w:rPr>
      </w:pPr>
      <w:r w:rsidRPr="00531582">
        <w:rPr>
          <w:sz w:val="20"/>
          <w:szCs w:val="20"/>
        </w:rPr>
        <w:t>- до прибытия дежурного наряда полиции принять меры по охране места происшествия, сохранению следов и вещественных доказательств;</w:t>
      </w:r>
    </w:p>
    <w:p w:rsidR="00531582" w:rsidRPr="00531582" w:rsidRDefault="00531582" w:rsidP="00531582">
      <w:pPr>
        <w:pStyle w:val="a5"/>
        <w:spacing w:before="0" w:beforeAutospacing="0" w:after="0" w:afterAutospacing="0"/>
        <w:ind w:firstLine="284"/>
        <w:jc w:val="both"/>
        <w:rPr>
          <w:sz w:val="20"/>
          <w:szCs w:val="20"/>
        </w:rPr>
      </w:pPr>
      <w:r w:rsidRPr="00531582">
        <w:rPr>
          <w:sz w:val="20"/>
          <w:szCs w:val="20"/>
        </w:rPr>
        <w:t xml:space="preserve">- при наличии пострадавших вызвать «скорую помощь» (по телефону «03», с мобильного телефона – «112») и оказать пострадавшим первую помощь. </w:t>
      </w:r>
    </w:p>
    <w:p w:rsidR="00531582" w:rsidRPr="00531582" w:rsidRDefault="00531582" w:rsidP="00531582">
      <w:pPr>
        <w:pStyle w:val="Default"/>
        <w:ind w:firstLine="284"/>
        <w:jc w:val="both"/>
        <w:rPr>
          <w:color w:val="auto"/>
          <w:sz w:val="20"/>
          <w:szCs w:val="20"/>
        </w:rPr>
      </w:pPr>
    </w:p>
    <w:p w:rsidR="00531582" w:rsidRPr="00531582" w:rsidRDefault="00531582" w:rsidP="00531582">
      <w:pPr>
        <w:pStyle w:val="Default"/>
        <w:ind w:firstLine="284"/>
        <w:jc w:val="both"/>
        <w:rPr>
          <w:color w:val="auto"/>
          <w:sz w:val="20"/>
          <w:szCs w:val="20"/>
        </w:rPr>
      </w:pPr>
    </w:p>
    <w:p w:rsidR="00531582" w:rsidRPr="00531582" w:rsidRDefault="00531582" w:rsidP="002B31FA">
      <w:pPr>
        <w:widowControl/>
        <w:autoSpaceDE w:val="0"/>
        <w:autoSpaceDN w:val="0"/>
        <w:adjustRightInd w:val="0"/>
        <w:snapToGrid/>
        <w:ind w:firstLine="0"/>
        <w:jc w:val="center"/>
        <w:rPr>
          <w:rFonts w:eastAsia="Calibri"/>
          <w:sz w:val="20"/>
          <w:szCs w:val="20"/>
          <w:lang w:eastAsia="en-US"/>
        </w:rPr>
      </w:pPr>
    </w:p>
    <w:p w:rsidR="00531582" w:rsidRPr="00531582" w:rsidRDefault="00531582" w:rsidP="002B31FA">
      <w:pPr>
        <w:widowControl/>
        <w:autoSpaceDE w:val="0"/>
        <w:autoSpaceDN w:val="0"/>
        <w:adjustRightInd w:val="0"/>
        <w:snapToGrid/>
        <w:ind w:firstLine="0"/>
        <w:jc w:val="center"/>
        <w:rPr>
          <w:rFonts w:eastAsia="Calibri"/>
          <w:sz w:val="20"/>
          <w:szCs w:val="20"/>
          <w:lang w:eastAsia="en-US"/>
        </w:rPr>
      </w:pPr>
    </w:p>
    <w:p w:rsidR="00531582" w:rsidRPr="00531582" w:rsidRDefault="00531582" w:rsidP="002B31FA">
      <w:pPr>
        <w:widowControl/>
        <w:autoSpaceDE w:val="0"/>
        <w:autoSpaceDN w:val="0"/>
        <w:adjustRightInd w:val="0"/>
        <w:snapToGrid/>
        <w:ind w:firstLine="0"/>
        <w:jc w:val="center"/>
        <w:rPr>
          <w:rFonts w:eastAsia="Calibri"/>
          <w:sz w:val="20"/>
          <w:szCs w:val="20"/>
          <w:lang w:eastAsia="en-US"/>
        </w:rPr>
      </w:pPr>
    </w:p>
    <w:p w:rsidR="00531582" w:rsidRPr="00531582" w:rsidRDefault="00531582" w:rsidP="002B31FA">
      <w:pPr>
        <w:widowControl/>
        <w:autoSpaceDE w:val="0"/>
        <w:autoSpaceDN w:val="0"/>
        <w:adjustRightInd w:val="0"/>
        <w:snapToGrid/>
        <w:ind w:firstLine="0"/>
        <w:jc w:val="center"/>
        <w:rPr>
          <w:rFonts w:eastAsia="Calibri"/>
          <w:sz w:val="20"/>
          <w:szCs w:val="20"/>
          <w:lang w:eastAsia="en-US"/>
        </w:rPr>
      </w:pPr>
    </w:p>
    <w:p w:rsidR="00531582" w:rsidRPr="00531582" w:rsidRDefault="00531582" w:rsidP="002B31FA">
      <w:pPr>
        <w:widowControl/>
        <w:autoSpaceDE w:val="0"/>
        <w:autoSpaceDN w:val="0"/>
        <w:adjustRightInd w:val="0"/>
        <w:snapToGrid/>
        <w:ind w:firstLine="0"/>
        <w:jc w:val="center"/>
        <w:rPr>
          <w:rFonts w:eastAsia="Calibri"/>
          <w:sz w:val="20"/>
          <w:szCs w:val="20"/>
          <w:lang w:eastAsia="en-US"/>
        </w:rPr>
      </w:pPr>
    </w:p>
    <w:p w:rsidR="00531582" w:rsidRPr="00531582" w:rsidRDefault="00531582" w:rsidP="002B31FA">
      <w:pPr>
        <w:widowControl/>
        <w:autoSpaceDE w:val="0"/>
        <w:autoSpaceDN w:val="0"/>
        <w:adjustRightInd w:val="0"/>
        <w:snapToGrid/>
        <w:ind w:firstLine="0"/>
        <w:jc w:val="center"/>
        <w:rPr>
          <w:rFonts w:eastAsia="Calibri"/>
          <w:sz w:val="20"/>
          <w:szCs w:val="20"/>
          <w:lang w:eastAsia="en-US"/>
        </w:rPr>
      </w:pPr>
    </w:p>
    <w:p w:rsidR="00531582" w:rsidRPr="00531582" w:rsidRDefault="00531582" w:rsidP="002B31FA">
      <w:pPr>
        <w:widowControl/>
        <w:autoSpaceDE w:val="0"/>
        <w:autoSpaceDN w:val="0"/>
        <w:adjustRightInd w:val="0"/>
        <w:snapToGrid/>
        <w:ind w:firstLine="0"/>
        <w:jc w:val="center"/>
        <w:rPr>
          <w:rFonts w:eastAsia="Calibri"/>
          <w:sz w:val="20"/>
          <w:szCs w:val="20"/>
          <w:lang w:eastAsia="en-US"/>
        </w:rPr>
      </w:pPr>
    </w:p>
    <w:p w:rsidR="002B31FA" w:rsidRPr="00531582" w:rsidRDefault="002B31FA" w:rsidP="002B31FA">
      <w:pPr>
        <w:widowControl/>
        <w:autoSpaceDE w:val="0"/>
        <w:autoSpaceDN w:val="0"/>
        <w:adjustRightInd w:val="0"/>
        <w:snapToGrid/>
        <w:ind w:firstLine="0"/>
        <w:jc w:val="center"/>
        <w:rPr>
          <w:rFonts w:eastAsia="Calibri"/>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80"/>
        <w:gridCol w:w="2150"/>
        <w:gridCol w:w="4025"/>
      </w:tblGrid>
      <w:tr w:rsidR="002B31FA" w:rsidRPr="00531582" w:rsidTr="008C7784">
        <w:tc>
          <w:tcPr>
            <w:tcW w:w="2880" w:type="dxa"/>
            <w:vAlign w:val="bottom"/>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lastRenderedPageBreak/>
              <w:t>От Заказчика</w:t>
            </w:r>
          </w:p>
        </w:tc>
        <w:tc>
          <w:tcPr>
            <w:tcW w:w="2150" w:type="dxa"/>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________________________________</w:t>
            </w:r>
          </w:p>
        </w:tc>
      </w:tr>
      <w:tr w:rsidR="002B31FA" w:rsidRPr="00531582" w:rsidTr="008C7784">
        <w:tc>
          <w:tcPr>
            <w:tcW w:w="2880" w:type="dxa"/>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c>
          <w:tcPr>
            <w:tcW w:w="2150" w:type="dxa"/>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/_______________________________/</w:t>
            </w:r>
          </w:p>
        </w:tc>
      </w:tr>
      <w:tr w:rsidR="002B31FA" w:rsidRPr="00531582" w:rsidTr="008C7784">
        <w:tc>
          <w:tcPr>
            <w:tcW w:w="2880" w:type="dxa"/>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c>
          <w:tcPr>
            <w:tcW w:w="2150" w:type="dxa"/>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"__" __________________ 20__ г.</w:t>
            </w:r>
          </w:p>
        </w:tc>
      </w:tr>
      <w:tr w:rsidR="002B31FA" w:rsidRPr="00531582" w:rsidTr="008C7784">
        <w:tc>
          <w:tcPr>
            <w:tcW w:w="2880" w:type="dxa"/>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c>
          <w:tcPr>
            <w:tcW w:w="2150" w:type="dxa"/>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м.п.</w:t>
            </w:r>
          </w:p>
        </w:tc>
      </w:tr>
      <w:tr w:rsidR="002B31FA" w:rsidRPr="00531582" w:rsidTr="008C7784">
        <w:tc>
          <w:tcPr>
            <w:tcW w:w="2880" w:type="dxa"/>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c>
          <w:tcPr>
            <w:tcW w:w="2150" w:type="dxa"/>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r>
      <w:tr w:rsidR="002B31FA" w:rsidRPr="00531582" w:rsidTr="008C7784">
        <w:tc>
          <w:tcPr>
            <w:tcW w:w="2880" w:type="dxa"/>
            <w:vAlign w:val="bottom"/>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От Исполнителя</w:t>
            </w:r>
          </w:p>
        </w:tc>
        <w:tc>
          <w:tcPr>
            <w:tcW w:w="2150" w:type="dxa"/>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________________________________</w:t>
            </w:r>
          </w:p>
        </w:tc>
      </w:tr>
      <w:tr w:rsidR="002B31FA" w:rsidRPr="00531582" w:rsidTr="008C7784">
        <w:tc>
          <w:tcPr>
            <w:tcW w:w="2880" w:type="dxa"/>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c>
          <w:tcPr>
            <w:tcW w:w="2150" w:type="dxa"/>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/_______________________________/</w:t>
            </w:r>
          </w:p>
        </w:tc>
      </w:tr>
      <w:tr w:rsidR="002B31FA" w:rsidRPr="00531582" w:rsidTr="008C7784">
        <w:tc>
          <w:tcPr>
            <w:tcW w:w="2880" w:type="dxa"/>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c>
          <w:tcPr>
            <w:tcW w:w="2150" w:type="dxa"/>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"__" __________________ 20__ г.</w:t>
            </w:r>
          </w:p>
        </w:tc>
      </w:tr>
      <w:tr w:rsidR="002B31FA" w:rsidRPr="00531582" w:rsidTr="008C7784">
        <w:tc>
          <w:tcPr>
            <w:tcW w:w="2880" w:type="dxa"/>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c>
          <w:tcPr>
            <w:tcW w:w="2150" w:type="dxa"/>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м.п. (при наличии)</w:t>
            </w:r>
          </w:p>
        </w:tc>
      </w:tr>
    </w:tbl>
    <w:p w:rsidR="002B31FA" w:rsidRPr="00531582" w:rsidRDefault="002B31FA" w:rsidP="002B31FA">
      <w:pPr>
        <w:widowControl/>
        <w:autoSpaceDE w:val="0"/>
        <w:autoSpaceDN w:val="0"/>
        <w:adjustRightInd w:val="0"/>
        <w:snapToGrid/>
        <w:ind w:firstLine="0"/>
        <w:jc w:val="center"/>
        <w:rPr>
          <w:rFonts w:eastAsia="Calibri"/>
          <w:sz w:val="20"/>
          <w:szCs w:val="20"/>
          <w:lang w:eastAsia="en-US"/>
        </w:rPr>
      </w:pPr>
    </w:p>
    <w:p w:rsidR="002B31FA" w:rsidRPr="00531582" w:rsidRDefault="002B31FA" w:rsidP="002B31FA">
      <w:pPr>
        <w:jc w:val="both"/>
        <w:rPr>
          <w:sz w:val="20"/>
          <w:szCs w:val="20"/>
        </w:rPr>
      </w:pPr>
    </w:p>
    <w:tbl>
      <w:tblPr>
        <w:tblW w:w="10176" w:type="dxa"/>
        <w:tblLayout w:type="fixed"/>
        <w:tblLook w:val="01E0" w:firstRow="1" w:lastRow="1" w:firstColumn="1" w:lastColumn="1" w:noHBand="0" w:noVBand="0"/>
      </w:tblPr>
      <w:tblGrid>
        <w:gridCol w:w="4929"/>
        <w:gridCol w:w="5247"/>
      </w:tblGrid>
      <w:tr w:rsidR="002B31FA" w:rsidRPr="00531582" w:rsidTr="008C7784">
        <w:tc>
          <w:tcPr>
            <w:tcW w:w="4928" w:type="dxa"/>
            <w:hideMark/>
          </w:tcPr>
          <w:p w:rsidR="002B31FA" w:rsidRPr="00531582" w:rsidRDefault="002B31FA" w:rsidP="008C7784">
            <w:pPr>
              <w:shd w:val="clear" w:color="auto" w:fill="FFFFFF"/>
              <w:spacing w:line="276" w:lineRule="auto"/>
              <w:ind w:right="-6"/>
              <w:jc w:val="both"/>
              <w:rPr>
                <w:b/>
                <w:color w:val="000000"/>
                <w:sz w:val="20"/>
                <w:szCs w:val="20"/>
                <w:lang w:eastAsia="en-US"/>
              </w:rPr>
            </w:pPr>
            <w:r w:rsidRPr="00531582">
              <w:rPr>
                <w:b/>
                <w:sz w:val="20"/>
                <w:szCs w:val="20"/>
                <w:lang w:eastAsia="en-US"/>
              </w:rPr>
              <w:t>Заказчик</w:t>
            </w:r>
          </w:p>
          <w:p w:rsidR="002B31FA" w:rsidRPr="00531582" w:rsidRDefault="002B31FA" w:rsidP="00063B7E">
            <w:pPr>
              <w:spacing w:line="276" w:lineRule="auto"/>
              <w:ind w:firstLine="0"/>
              <w:jc w:val="both"/>
              <w:rPr>
                <w:b/>
                <w:sz w:val="20"/>
                <w:szCs w:val="20"/>
                <w:lang w:eastAsia="en-US"/>
              </w:rPr>
            </w:pPr>
            <w:r w:rsidRPr="00531582">
              <w:rPr>
                <w:b/>
                <w:sz w:val="20"/>
                <w:szCs w:val="20"/>
                <w:lang w:eastAsia="en-US"/>
              </w:rPr>
              <w:t xml:space="preserve"> </w:t>
            </w:r>
            <w:r w:rsidR="00063B7E" w:rsidRPr="00D1476C">
              <w:rPr>
                <w:color w:val="000000"/>
                <w:sz w:val="20"/>
                <w:szCs w:val="20"/>
                <w:shd w:val="clear" w:color="auto" w:fill="FFFFFF"/>
              </w:rPr>
              <w:t>Директор</w:t>
            </w:r>
            <w:r w:rsidR="00063B7E">
              <w:rPr>
                <w:color w:val="000000"/>
                <w:sz w:val="20"/>
                <w:szCs w:val="20"/>
                <w:shd w:val="clear" w:color="auto" w:fill="FFFFFF"/>
              </w:rPr>
              <w:t xml:space="preserve"> </w:t>
            </w:r>
            <w:r w:rsidR="00063B7E">
              <w:rPr>
                <w:rFonts w:eastAsia="Calibri"/>
                <w:sz w:val="20"/>
                <w:szCs w:val="20"/>
              </w:rPr>
              <w:t>Селюнина Анна Владимировна</w:t>
            </w:r>
          </w:p>
          <w:p w:rsidR="002B31FA" w:rsidRPr="00531582" w:rsidRDefault="002B31FA" w:rsidP="008C7784">
            <w:pPr>
              <w:spacing w:line="276" w:lineRule="auto"/>
              <w:ind w:firstLine="0"/>
              <w:jc w:val="both"/>
              <w:rPr>
                <w:sz w:val="20"/>
                <w:szCs w:val="20"/>
                <w:lang w:eastAsia="en-US"/>
              </w:rPr>
            </w:pPr>
            <w:r w:rsidRPr="00531582">
              <w:rPr>
                <w:b/>
                <w:sz w:val="20"/>
                <w:szCs w:val="20"/>
                <w:lang w:eastAsia="en-US"/>
              </w:rPr>
              <w:t>подписано электронно-цифровой подписью - ЭЦП</w:t>
            </w:r>
          </w:p>
        </w:tc>
        <w:tc>
          <w:tcPr>
            <w:tcW w:w="5245" w:type="dxa"/>
          </w:tcPr>
          <w:p w:rsidR="002B31FA" w:rsidRPr="00531582" w:rsidRDefault="002B31FA" w:rsidP="008C7784">
            <w:pPr>
              <w:spacing w:line="276" w:lineRule="auto"/>
              <w:jc w:val="both"/>
              <w:rPr>
                <w:b/>
                <w:sz w:val="20"/>
                <w:szCs w:val="20"/>
                <w:lang w:eastAsia="en-US"/>
              </w:rPr>
            </w:pPr>
            <w:r w:rsidRPr="00531582">
              <w:rPr>
                <w:b/>
                <w:sz w:val="20"/>
                <w:szCs w:val="20"/>
                <w:lang w:eastAsia="en-US"/>
              </w:rPr>
              <w:t>Исполнитель</w:t>
            </w:r>
          </w:p>
          <w:p w:rsidR="002B31FA" w:rsidRPr="00063B7E" w:rsidRDefault="00063B7E" w:rsidP="00063B7E">
            <w:pPr>
              <w:widowControl/>
              <w:snapToGrid/>
              <w:ind w:firstLine="0"/>
              <w:jc w:val="both"/>
              <w:rPr>
                <w:b/>
                <w:bCs/>
                <w:color w:val="000000"/>
                <w:sz w:val="20"/>
                <w:szCs w:val="20"/>
              </w:rPr>
            </w:pPr>
            <w:r w:rsidRPr="00D1476C">
              <w:rPr>
                <w:color w:val="000000"/>
                <w:sz w:val="20"/>
                <w:szCs w:val="20"/>
                <w:shd w:val="clear" w:color="auto" w:fill="FFFFFF"/>
              </w:rPr>
              <w:t>Директор</w:t>
            </w:r>
            <w:r w:rsidRPr="00063B7E">
              <w:rPr>
                <w:color w:val="000000"/>
                <w:sz w:val="20"/>
                <w:szCs w:val="20"/>
                <w:shd w:val="clear" w:color="auto" w:fill="FFFFFF"/>
              </w:rPr>
              <w:t xml:space="preserve"> </w:t>
            </w:r>
            <w:proofErr w:type="spellStart"/>
            <w:r>
              <w:rPr>
                <w:color w:val="000000"/>
                <w:sz w:val="20"/>
                <w:szCs w:val="20"/>
                <w:shd w:val="clear" w:color="auto" w:fill="FFFFFF"/>
              </w:rPr>
              <w:t>Ошерев</w:t>
            </w:r>
            <w:proofErr w:type="spellEnd"/>
            <w:r>
              <w:rPr>
                <w:color w:val="000000"/>
                <w:sz w:val="20"/>
                <w:szCs w:val="20"/>
                <w:shd w:val="clear" w:color="auto" w:fill="FFFFFF"/>
              </w:rPr>
              <w:t xml:space="preserve"> Евгений А</w:t>
            </w:r>
            <w:r w:rsidRPr="00D1476C">
              <w:rPr>
                <w:color w:val="000000"/>
                <w:sz w:val="20"/>
                <w:szCs w:val="20"/>
                <w:shd w:val="clear" w:color="auto" w:fill="FFFFFF"/>
              </w:rPr>
              <w:t>натольевич</w:t>
            </w:r>
          </w:p>
          <w:p w:rsidR="002B31FA" w:rsidRPr="00531582" w:rsidRDefault="002B31FA" w:rsidP="008C7784">
            <w:pPr>
              <w:spacing w:line="276" w:lineRule="auto"/>
              <w:ind w:firstLine="0"/>
              <w:jc w:val="both"/>
              <w:rPr>
                <w:b/>
                <w:sz w:val="20"/>
                <w:szCs w:val="20"/>
                <w:lang w:eastAsia="en-US"/>
              </w:rPr>
            </w:pPr>
            <w:r w:rsidRPr="00531582">
              <w:rPr>
                <w:b/>
                <w:sz w:val="20"/>
                <w:szCs w:val="20"/>
                <w:lang w:eastAsia="en-US"/>
              </w:rPr>
              <w:t xml:space="preserve"> подписано электронно-цифровой подписью - ЭЦП</w:t>
            </w:r>
          </w:p>
        </w:tc>
      </w:tr>
    </w:tbl>
    <w:p w:rsidR="002B31FA" w:rsidRPr="00531582" w:rsidRDefault="002B31FA" w:rsidP="002B31FA">
      <w:pPr>
        <w:rPr>
          <w:sz w:val="20"/>
          <w:szCs w:val="20"/>
        </w:rPr>
      </w:pPr>
    </w:p>
    <w:p w:rsidR="0064377A" w:rsidRPr="00531582" w:rsidRDefault="0064377A" w:rsidP="002B31FA">
      <w:pPr>
        <w:jc w:val="right"/>
        <w:rPr>
          <w:sz w:val="20"/>
          <w:szCs w:val="20"/>
        </w:rPr>
      </w:pPr>
    </w:p>
    <w:p w:rsidR="0064377A" w:rsidRPr="00531582" w:rsidRDefault="0064377A" w:rsidP="002B31FA">
      <w:pPr>
        <w:jc w:val="right"/>
        <w:rPr>
          <w:sz w:val="20"/>
          <w:szCs w:val="20"/>
        </w:rPr>
      </w:pPr>
    </w:p>
    <w:p w:rsidR="0064377A" w:rsidRPr="00531582" w:rsidRDefault="0064377A" w:rsidP="002B31FA">
      <w:pPr>
        <w:jc w:val="right"/>
        <w:rPr>
          <w:sz w:val="20"/>
          <w:szCs w:val="20"/>
        </w:rPr>
      </w:pPr>
    </w:p>
    <w:p w:rsidR="0064377A" w:rsidRPr="00531582" w:rsidRDefault="0064377A" w:rsidP="002B31FA">
      <w:pPr>
        <w:jc w:val="right"/>
        <w:rPr>
          <w:sz w:val="20"/>
          <w:szCs w:val="20"/>
        </w:rPr>
      </w:pPr>
    </w:p>
    <w:p w:rsidR="0064377A" w:rsidRPr="00531582" w:rsidRDefault="0064377A" w:rsidP="002B31FA">
      <w:pPr>
        <w:jc w:val="right"/>
        <w:rPr>
          <w:sz w:val="20"/>
          <w:szCs w:val="20"/>
        </w:rPr>
      </w:pPr>
    </w:p>
    <w:p w:rsidR="0064377A" w:rsidRPr="00531582" w:rsidRDefault="0064377A" w:rsidP="002B31FA">
      <w:pPr>
        <w:jc w:val="right"/>
        <w:rPr>
          <w:sz w:val="20"/>
          <w:szCs w:val="20"/>
        </w:rPr>
      </w:pPr>
    </w:p>
    <w:p w:rsidR="0064377A" w:rsidRPr="00531582" w:rsidRDefault="0064377A" w:rsidP="002B31FA">
      <w:pPr>
        <w:jc w:val="right"/>
        <w:rPr>
          <w:sz w:val="20"/>
          <w:szCs w:val="20"/>
        </w:rPr>
      </w:pPr>
    </w:p>
    <w:p w:rsidR="0064377A" w:rsidRPr="00531582" w:rsidRDefault="0064377A" w:rsidP="002B31FA">
      <w:pPr>
        <w:jc w:val="right"/>
        <w:rPr>
          <w:sz w:val="20"/>
          <w:szCs w:val="20"/>
        </w:rPr>
      </w:pPr>
    </w:p>
    <w:p w:rsidR="0064377A" w:rsidRPr="00531582" w:rsidRDefault="0064377A" w:rsidP="002B31FA">
      <w:pPr>
        <w:jc w:val="right"/>
        <w:rPr>
          <w:sz w:val="20"/>
          <w:szCs w:val="20"/>
        </w:rPr>
      </w:pPr>
    </w:p>
    <w:p w:rsidR="0064377A" w:rsidRPr="00531582" w:rsidRDefault="0064377A" w:rsidP="002B31FA">
      <w:pPr>
        <w:jc w:val="right"/>
        <w:rPr>
          <w:sz w:val="20"/>
          <w:szCs w:val="20"/>
        </w:rPr>
      </w:pPr>
    </w:p>
    <w:p w:rsidR="002B31FA" w:rsidRPr="00531582" w:rsidRDefault="002B31FA" w:rsidP="002B31FA">
      <w:pPr>
        <w:jc w:val="right"/>
        <w:rPr>
          <w:sz w:val="20"/>
          <w:szCs w:val="20"/>
        </w:rPr>
      </w:pPr>
      <w:r w:rsidRPr="00531582">
        <w:rPr>
          <w:sz w:val="20"/>
          <w:szCs w:val="20"/>
        </w:rPr>
        <w:t>Приложение № 3</w:t>
      </w:r>
    </w:p>
    <w:p w:rsidR="002B31FA" w:rsidRPr="00531582" w:rsidRDefault="002B31FA" w:rsidP="002B31FA">
      <w:pPr>
        <w:jc w:val="right"/>
        <w:rPr>
          <w:sz w:val="20"/>
          <w:szCs w:val="20"/>
        </w:rPr>
      </w:pPr>
      <w:r w:rsidRPr="00531582">
        <w:rPr>
          <w:sz w:val="20"/>
          <w:szCs w:val="20"/>
        </w:rPr>
        <w:t>к муниципальному контракту</w:t>
      </w:r>
    </w:p>
    <w:p w:rsidR="002B31FA" w:rsidRPr="00531582" w:rsidRDefault="002B31FA" w:rsidP="002B31FA">
      <w:pPr>
        <w:jc w:val="right"/>
        <w:rPr>
          <w:sz w:val="20"/>
          <w:szCs w:val="20"/>
        </w:rPr>
      </w:pPr>
      <w:r w:rsidRPr="00531582">
        <w:rPr>
          <w:sz w:val="20"/>
          <w:szCs w:val="20"/>
        </w:rPr>
        <w:t xml:space="preserve">№ </w:t>
      </w:r>
      <w:r w:rsidR="00063B7E">
        <w:rPr>
          <w:b/>
          <w:color w:val="000000"/>
          <w:sz w:val="20"/>
          <w:szCs w:val="20"/>
        </w:rPr>
        <w:t>Э.558.2021</w:t>
      </w:r>
      <w:r w:rsidR="00063B7E" w:rsidRPr="00531582">
        <w:rPr>
          <w:sz w:val="20"/>
          <w:szCs w:val="20"/>
        </w:rPr>
        <w:t xml:space="preserve"> </w:t>
      </w:r>
      <w:r w:rsidRPr="00531582">
        <w:rPr>
          <w:sz w:val="20"/>
          <w:szCs w:val="20"/>
        </w:rPr>
        <w:t xml:space="preserve">от </w:t>
      </w:r>
      <w:proofErr w:type="gramStart"/>
      <w:r w:rsidR="00A51B5A">
        <w:rPr>
          <w:sz w:val="20"/>
          <w:szCs w:val="20"/>
        </w:rPr>
        <w:t>« 25</w:t>
      </w:r>
      <w:proofErr w:type="gramEnd"/>
      <w:r w:rsidR="00A51B5A" w:rsidRPr="00531582">
        <w:rPr>
          <w:sz w:val="20"/>
          <w:szCs w:val="20"/>
        </w:rPr>
        <w:t xml:space="preserve"> »  </w:t>
      </w:r>
      <w:r w:rsidR="00A51B5A">
        <w:rPr>
          <w:sz w:val="20"/>
          <w:szCs w:val="20"/>
        </w:rPr>
        <w:t>января</w:t>
      </w:r>
      <w:r w:rsidR="00A51B5A" w:rsidRPr="00531582">
        <w:rPr>
          <w:sz w:val="20"/>
          <w:szCs w:val="20"/>
        </w:rPr>
        <w:t xml:space="preserve">  20</w:t>
      </w:r>
      <w:r w:rsidR="00A51B5A">
        <w:rPr>
          <w:sz w:val="20"/>
          <w:szCs w:val="20"/>
        </w:rPr>
        <w:t xml:space="preserve">21 </w:t>
      </w:r>
      <w:r w:rsidR="00A51B5A" w:rsidRPr="00531582">
        <w:rPr>
          <w:sz w:val="20"/>
          <w:szCs w:val="20"/>
        </w:rPr>
        <w:t>года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2B31FA" w:rsidRPr="00531582" w:rsidTr="008C7784">
        <w:tc>
          <w:tcPr>
            <w:tcW w:w="9014" w:type="dxa"/>
            <w:vAlign w:val="bottom"/>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Акт</w:t>
            </w:r>
          </w:p>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принятия объекта(</w:t>
            </w:r>
            <w:proofErr w:type="spellStart"/>
            <w:r w:rsidRPr="00531582">
              <w:rPr>
                <w:rFonts w:eastAsia="Calibri"/>
                <w:sz w:val="20"/>
                <w:szCs w:val="20"/>
                <w:lang w:eastAsia="en-US"/>
              </w:rPr>
              <w:t>ов</w:t>
            </w:r>
            <w:proofErr w:type="spellEnd"/>
            <w:r w:rsidRPr="00531582">
              <w:rPr>
                <w:rFonts w:eastAsia="Calibri"/>
                <w:sz w:val="20"/>
                <w:szCs w:val="20"/>
                <w:lang w:eastAsia="en-US"/>
              </w:rPr>
              <w:t>) под охрану</w:t>
            </w:r>
          </w:p>
        </w:tc>
      </w:tr>
      <w:tr w:rsidR="002B31FA" w:rsidRPr="00531582" w:rsidTr="008C7784">
        <w:tc>
          <w:tcPr>
            <w:tcW w:w="9014"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r>
      <w:tr w:rsidR="002B31FA" w:rsidRPr="00531582" w:rsidTr="008C7784">
        <w:tc>
          <w:tcPr>
            <w:tcW w:w="9014" w:type="dxa"/>
            <w:vAlign w:val="bottom"/>
          </w:tcPr>
          <w:p w:rsidR="002B31FA" w:rsidRPr="00531582" w:rsidRDefault="002B31FA" w:rsidP="008C7784">
            <w:pPr>
              <w:widowControl/>
              <w:autoSpaceDE w:val="0"/>
              <w:autoSpaceDN w:val="0"/>
              <w:adjustRightInd w:val="0"/>
              <w:snapToGrid/>
              <w:ind w:firstLine="283"/>
              <w:jc w:val="both"/>
              <w:rPr>
                <w:rFonts w:eastAsia="Calibri"/>
                <w:sz w:val="20"/>
                <w:szCs w:val="20"/>
                <w:lang w:eastAsia="en-US"/>
              </w:rPr>
            </w:pPr>
            <w:r w:rsidRPr="00531582">
              <w:rPr>
                <w:rFonts w:eastAsia="Calibri"/>
                <w:sz w:val="20"/>
                <w:szCs w:val="20"/>
                <w:lang w:eastAsia="en-US"/>
              </w:rPr>
              <w:t>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контрактом от "__" _______________ 20__ г. N ___ объект _________________, расположенный по адресу: ________________, с __ ч. __ мин "__" _______ 20__ г., принят под охрану.</w:t>
            </w:r>
          </w:p>
          <w:p w:rsidR="002B31FA" w:rsidRPr="00531582" w:rsidRDefault="002B31FA" w:rsidP="008C7784">
            <w:pPr>
              <w:widowControl/>
              <w:autoSpaceDE w:val="0"/>
              <w:autoSpaceDN w:val="0"/>
              <w:adjustRightInd w:val="0"/>
              <w:snapToGrid/>
              <w:ind w:firstLine="283"/>
              <w:jc w:val="both"/>
              <w:rPr>
                <w:rFonts w:eastAsia="Calibri"/>
                <w:sz w:val="20"/>
                <w:szCs w:val="20"/>
                <w:lang w:eastAsia="en-US"/>
              </w:rPr>
            </w:pPr>
            <w:r w:rsidRPr="00531582">
              <w:rPr>
                <w:rFonts w:eastAsia="Calibri"/>
                <w:sz w:val="20"/>
                <w:szCs w:val="20"/>
                <w:lang w:eastAsia="en-US"/>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bl>
    <w:p w:rsidR="002B31FA" w:rsidRPr="00531582" w:rsidRDefault="002B31FA" w:rsidP="002B31FA">
      <w:pPr>
        <w:widowControl/>
        <w:autoSpaceDE w:val="0"/>
        <w:autoSpaceDN w:val="0"/>
        <w:adjustRightInd w:val="0"/>
        <w:snapToGrid/>
        <w:ind w:firstLine="0"/>
        <w:jc w:val="both"/>
        <w:rPr>
          <w:rFonts w:eastAsia="Calibri"/>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
        <w:gridCol w:w="3907"/>
        <w:gridCol w:w="2352"/>
        <w:gridCol w:w="2154"/>
      </w:tblGrid>
      <w:tr w:rsidR="002B31FA" w:rsidRPr="00531582" w:rsidTr="008C7784">
        <w:tc>
          <w:tcPr>
            <w:tcW w:w="600" w:type="dxa"/>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N п/п</w:t>
            </w:r>
          </w:p>
        </w:tc>
        <w:tc>
          <w:tcPr>
            <w:tcW w:w="3907" w:type="dxa"/>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Передаваемое имущество и документация</w:t>
            </w:r>
          </w:p>
        </w:tc>
        <w:tc>
          <w:tcPr>
            <w:tcW w:w="2352" w:type="dxa"/>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Количество</w:t>
            </w:r>
          </w:p>
        </w:tc>
        <w:tc>
          <w:tcPr>
            <w:tcW w:w="2154" w:type="dxa"/>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Примечание</w:t>
            </w:r>
          </w:p>
        </w:tc>
      </w:tr>
      <w:tr w:rsidR="002B31FA" w:rsidRPr="00531582" w:rsidTr="008C7784">
        <w:tc>
          <w:tcPr>
            <w:tcW w:w="600" w:type="dxa"/>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3907" w:type="dxa"/>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2352" w:type="dxa"/>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2154" w:type="dxa"/>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r>
      <w:tr w:rsidR="002B31FA" w:rsidRPr="00531582" w:rsidTr="008C7784">
        <w:tc>
          <w:tcPr>
            <w:tcW w:w="600" w:type="dxa"/>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3907" w:type="dxa"/>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2352" w:type="dxa"/>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2154" w:type="dxa"/>
            <w:tcBorders>
              <w:top w:val="single" w:sz="4" w:space="0" w:color="auto"/>
              <w:left w:val="single" w:sz="4" w:space="0" w:color="auto"/>
              <w:bottom w:val="single" w:sz="4" w:space="0" w:color="auto"/>
              <w:right w:val="single" w:sz="4" w:space="0" w:color="auto"/>
            </w:tcBorders>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r>
    </w:tbl>
    <w:p w:rsidR="002B31FA" w:rsidRPr="00531582" w:rsidRDefault="002B31FA" w:rsidP="002B31FA">
      <w:pPr>
        <w:widowControl/>
        <w:autoSpaceDE w:val="0"/>
        <w:autoSpaceDN w:val="0"/>
        <w:adjustRightInd w:val="0"/>
        <w:snapToGrid/>
        <w:ind w:firstLine="0"/>
        <w:jc w:val="both"/>
        <w:rPr>
          <w:rFonts w:eastAsia="Calibri"/>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80"/>
        <w:gridCol w:w="2150"/>
        <w:gridCol w:w="4025"/>
      </w:tblGrid>
      <w:tr w:rsidR="002B31FA" w:rsidRPr="00531582" w:rsidTr="008C7784">
        <w:tc>
          <w:tcPr>
            <w:tcW w:w="2880" w:type="dxa"/>
            <w:vAlign w:val="bottom"/>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От Заказчика</w:t>
            </w:r>
          </w:p>
        </w:tc>
        <w:tc>
          <w:tcPr>
            <w:tcW w:w="2150" w:type="dxa"/>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________________________________</w:t>
            </w:r>
          </w:p>
        </w:tc>
      </w:tr>
      <w:tr w:rsidR="002B31FA" w:rsidRPr="00531582" w:rsidTr="008C7784">
        <w:tc>
          <w:tcPr>
            <w:tcW w:w="2880" w:type="dxa"/>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c>
          <w:tcPr>
            <w:tcW w:w="2150" w:type="dxa"/>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/_______________________________/</w:t>
            </w:r>
          </w:p>
        </w:tc>
      </w:tr>
      <w:tr w:rsidR="002B31FA" w:rsidRPr="00531582" w:rsidTr="008C7784">
        <w:tc>
          <w:tcPr>
            <w:tcW w:w="2880" w:type="dxa"/>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c>
          <w:tcPr>
            <w:tcW w:w="2150" w:type="dxa"/>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"__" __________________ 20__ г.</w:t>
            </w:r>
          </w:p>
        </w:tc>
      </w:tr>
      <w:tr w:rsidR="002B31FA" w:rsidRPr="00531582" w:rsidTr="008C7784">
        <w:tc>
          <w:tcPr>
            <w:tcW w:w="2880" w:type="dxa"/>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c>
          <w:tcPr>
            <w:tcW w:w="2150" w:type="dxa"/>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м.п.</w:t>
            </w:r>
          </w:p>
        </w:tc>
      </w:tr>
      <w:tr w:rsidR="002B31FA" w:rsidRPr="00531582" w:rsidTr="008C7784">
        <w:tc>
          <w:tcPr>
            <w:tcW w:w="2880" w:type="dxa"/>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c>
          <w:tcPr>
            <w:tcW w:w="2150" w:type="dxa"/>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r>
      <w:tr w:rsidR="002B31FA" w:rsidRPr="00531582" w:rsidTr="008C7784">
        <w:tc>
          <w:tcPr>
            <w:tcW w:w="2880" w:type="dxa"/>
            <w:vAlign w:val="bottom"/>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От Исполнителя</w:t>
            </w:r>
          </w:p>
        </w:tc>
        <w:tc>
          <w:tcPr>
            <w:tcW w:w="2150" w:type="dxa"/>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________________________________</w:t>
            </w:r>
          </w:p>
        </w:tc>
      </w:tr>
      <w:tr w:rsidR="002B31FA" w:rsidRPr="00531582" w:rsidTr="008C7784">
        <w:tc>
          <w:tcPr>
            <w:tcW w:w="2880" w:type="dxa"/>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c>
          <w:tcPr>
            <w:tcW w:w="2150" w:type="dxa"/>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/_______________________________/</w:t>
            </w:r>
          </w:p>
        </w:tc>
      </w:tr>
      <w:tr w:rsidR="002B31FA" w:rsidRPr="00531582" w:rsidTr="008C7784">
        <w:tc>
          <w:tcPr>
            <w:tcW w:w="2880" w:type="dxa"/>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c>
          <w:tcPr>
            <w:tcW w:w="2150" w:type="dxa"/>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"__" __________________ 20__ г.</w:t>
            </w:r>
          </w:p>
        </w:tc>
      </w:tr>
      <w:tr w:rsidR="002B31FA" w:rsidRPr="00531582" w:rsidTr="008C7784">
        <w:tc>
          <w:tcPr>
            <w:tcW w:w="2880" w:type="dxa"/>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c>
          <w:tcPr>
            <w:tcW w:w="2150" w:type="dxa"/>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м.п. (при наличии)</w:t>
            </w:r>
          </w:p>
        </w:tc>
      </w:tr>
    </w:tbl>
    <w:p w:rsidR="002B31FA" w:rsidRPr="00531582" w:rsidRDefault="002B31FA" w:rsidP="002B31FA">
      <w:pPr>
        <w:widowControl/>
        <w:autoSpaceDE w:val="0"/>
        <w:autoSpaceDN w:val="0"/>
        <w:adjustRightInd w:val="0"/>
        <w:snapToGrid/>
        <w:ind w:firstLine="0"/>
        <w:jc w:val="center"/>
        <w:rPr>
          <w:rFonts w:eastAsia="Calibri"/>
          <w:sz w:val="20"/>
          <w:szCs w:val="20"/>
          <w:lang w:eastAsia="en-US"/>
        </w:rPr>
      </w:pPr>
    </w:p>
    <w:p w:rsidR="002B31FA" w:rsidRPr="00531582" w:rsidRDefault="002B31FA" w:rsidP="002B31FA">
      <w:pPr>
        <w:jc w:val="both"/>
        <w:rPr>
          <w:sz w:val="20"/>
          <w:szCs w:val="20"/>
        </w:rPr>
      </w:pPr>
    </w:p>
    <w:tbl>
      <w:tblPr>
        <w:tblW w:w="10176" w:type="dxa"/>
        <w:tblLayout w:type="fixed"/>
        <w:tblLook w:val="01E0" w:firstRow="1" w:lastRow="1" w:firstColumn="1" w:lastColumn="1" w:noHBand="0" w:noVBand="0"/>
      </w:tblPr>
      <w:tblGrid>
        <w:gridCol w:w="4929"/>
        <w:gridCol w:w="5247"/>
      </w:tblGrid>
      <w:tr w:rsidR="002B31FA" w:rsidRPr="00531582" w:rsidTr="008C7784">
        <w:tc>
          <w:tcPr>
            <w:tcW w:w="4928" w:type="dxa"/>
            <w:hideMark/>
          </w:tcPr>
          <w:p w:rsidR="002B31FA" w:rsidRPr="00531582" w:rsidRDefault="002B31FA" w:rsidP="008C7784">
            <w:pPr>
              <w:shd w:val="clear" w:color="auto" w:fill="FFFFFF"/>
              <w:spacing w:line="276" w:lineRule="auto"/>
              <w:ind w:right="-6"/>
              <w:jc w:val="both"/>
              <w:rPr>
                <w:b/>
                <w:color w:val="000000"/>
                <w:sz w:val="20"/>
                <w:szCs w:val="20"/>
                <w:lang w:eastAsia="en-US"/>
              </w:rPr>
            </w:pPr>
            <w:r w:rsidRPr="00531582">
              <w:rPr>
                <w:b/>
                <w:sz w:val="20"/>
                <w:szCs w:val="20"/>
                <w:lang w:eastAsia="en-US"/>
              </w:rPr>
              <w:t>Заказчик</w:t>
            </w:r>
          </w:p>
          <w:p w:rsidR="002B31FA" w:rsidRPr="00531582" w:rsidRDefault="002B31FA" w:rsidP="00063B7E">
            <w:pPr>
              <w:spacing w:line="276" w:lineRule="auto"/>
              <w:ind w:firstLine="0"/>
              <w:jc w:val="both"/>
              <w:rPr>
                <w:b/>
                <w:sz w:val="20"/>
                <w:szCs w:val="20"/>
                <w:lang w:eastAsia="en-US"/>
              </w:rPr>
            </w:pPr>
            <w:r w:rsidRPr="00531582">
              <w:rPr>
                <w:b/>
                <w:sz w:val="20"/>
                <w:szCs w:val="20"/>
                <w:lang w:eastAsia="en-US"/>
              </w:rPr>
              <w:t xml:space="preserve"> </w:t>
            </w:r>
            <w:r w:rsidR="00063B7E" w:rsidRPr="00D1476C">
              <w:rPr>
                <w:color w:val="000000"/>
                <w:sz w:val="20"/>
                <w:szCs w:val="20"/>
                <w:shd w:val="clear" w:color="auto" w:fill="FFFFFF"/>
              </w:rPr>
              <w:t>Директор</w:t>
            </w:r>
            <w:r w:rsidR="00063B7E">
              <w:rPr>
                <w:color w:val="000000"/>
                <w:sz w:val="20"/>
                <w:szCs w:val="20"/>
                <w:shd w:val="clear" w:color="auto" w:fill="FFFFFF"/>
              </w:rPr>
              <w:t xml:space="preserve"> </w:t>
            </w:r>
            <w:r w:rsidR="00063B7E">
              <w:rPr>
                <w:rFonts w:eastAsia="Calibri"/>
                <w:sz w:val="20"/>
                <w:szCs w:val="20"/>
              </w:rPr>
              <w:t>Селюнина Анна Владимировна</w:t>
            </w:r>
          </w:p>
          <w:p w:rsidR="002B31FA" w:rsidRPr="00531582" w:rsidRDefault="002B31FA" w:rsidP="008C7784">
            <w:pPr>
              <w:spacing w:line="276" w:lineRule="auto"/>
              <w:ind w:firstLine="0"/>
              <w:jc w:val="both"/>
              <w:rPr>
                <w:sz w:val="20"/>
                <w:szCs w:val="20"/>
                <w:lang w:eastAsia="en-US"/>
              </w:rPr>
            </w:pPr>
            <w:r w:rsidRPr="00531582">
              <w:rPr>
                <w:b/>
                <w:sz w:val="20"/>
                <w:szCs w:val="20"/>
                <w:lang w:eastAsia="en-US"/>
              </w:rPr>
              <w:t>подписано электронно-цифровой подписью - ЭЦП</w:t>
            </w:r>
          </w:p>
        </w:tc>
        <w:tc>
          <w:tcPr>
            <w:tcW w:w="5245" w:type="dxa"/>
          </w:tcPr>
          <w:p w:rsidR="002B31FA" w:rsidRPr="00531582" w:rsidRDefault="002B31FA" w:rsidP="008C7784">
            <w:pPr>
              <w:spacing w:line="276" w:lineRule="auto"/>
              <w:jc w:val="both"/>
              <w:rPr>
                <w:b/>
                <w:sz w:val="20"/>
                <w:szCs w:val="20"/>
                <w:lang w:eastAsia="en-US"/>
              </w:rPr>
            </w:pPr>
            <w:r w:rsidRPr="00531582">
              <w:rPr>
                <w:b/>
                <w:sz w:val="20"/>
                <w:szCs w:val="20"/>
                <w:lang w:eastAsia="en-US"/>
              </w:rPr>
              <w:t>Исполнитель</w:t>
            </w:r>
          </w:p>
          <w:p w:rsidR="002B31FA" w:rsidRPr="00063B7E" w:rsidRDefault="00063B7E" w:rsidP="00063B7E">
            <w:pPr>
              <w:widowControl/>
              <w:snapToGrid/>
              <w:ind w:firstLine="0"/>
              <w:jc w:val="both"/>
              <w:rPr>
                <w:b/>
                <w:bCs/>
                <w:color w:val="000000"/>
                <w:sz w:val="20"/>
                <w:szCs w:val="20"/>
              </w:rPr>
            </w:pPr>
            <w:r w:rsidRPr="00D1476C">
              <w:rPr>
                <w:color w:val="000000"/>
                <w:sz w:val="20"/>
                <w:szCs w:val="20"/>
                <w:shd w:val="clear" w:color="auto" w:fill="FFFFFF"/>
              </w:rPr>
              <w:t>Директор</w:t>
            </w:r>
            <w:r w:rsidRPr="00063B7E">
              <w:rPr>
                <w:color w:val="000000"/>
                <w:sz w:val="20"/>
                <w:szCs w:val="20"/>
                <w:shd w:val="clear" w:color="auto" w:fill="FFFFFF"/>
              </w:rPr>
              <w:t xml:space="preserve"> </w:t>
            </w:r>
            <w:proofErr w:type="spellStart"/>
            <w:r>
              <w:rPr>
                <w:color w:val="000000"/>
                <w:sz w:val="20"/>
                <w:szCs w:val="20"/>
                <w:shd w:val="clear" w:color="auto" w:fill="FFFFFF"/>
              </w:rPr>
              <w:t>Ошерев</w:t>
            </w:r>
            <w:proofErr w:type="spellEnd"/>
            <w:r>
              <w:rPr>
                <w:color w:val="000000"/>
                <w:sz w:val="20"/>
                <w:szCs w:val="20"/>
                <w:shd w:val="clear" w:color="auto" w:fill="FFFFFF"/>
              </w:rPr>
              <w:t xml:space="preserve"> Евгений А</w:t>
            </w:r>
            <w:r w:rsidRPr="00D1476C">
              <w:rPr>
                <w:color w:val="000000"/>
                <w:sz w:val="20"/>
                <w:szCs w:val="20"/>
                <w:shd w:val="clear" w:color="auto" w:fill="FFFFFF"/>
              </w:rPr>
              <w:t>натольевич</w:t>
            </w:r>
          </w:p>
          <w:p w:rsidR="002B31FA" w:rsidRPr="00531582" w:rsidRDefault="002B31FA" w:rsidP="008C7784">
            <w:pPr>
              <w:spacing w:line="276" w:lineRule="auto"/>
              <w:ind w:firstLine="0"/>
              <w:jc w:val="both"/>
              <w:rPr>
                <w:b/>
                <w:sz w:val="20"/>
                <w:szCs w:val="20"/>
                <w:lang w:eastAsia="en-US"/>
              </w:rPr>
            </w:pPr>
            <w:r w:rsidRPr="00531582">
              <w:rPr>
                <w:b/>
                <w:sz w:val="20"/>
                <w:szCs w:val="20"/>
                <w:lang w:eastAsia="en-US"/>
              </w:rPr>
              <w:t xml:space="preserve"> подписано электронно-цифровой подписью - ЭЦП</w:t>
            </w:r>
          </w:p>
        </w:tc>
      </w:tr>
    </w:tbl>
    <w:p w:rsidR="002B31FA" w:rsidRPr="00531582" w:rsidRDefault="002B31FA" w:rsidP="002B31FA">
      <w:pPr>
        <w:rPr>
          <w:sz w:val="20"/>
          <w:szCs w:val="20"/>
        </w:rPr>
      </w:pPr>
    </w:p>
    <w:p w:rsidR="002B31FA" w:rsidRPr="00531582" w:rsidRDefault="002B31FA" w:rsidP="002B31FA">
      <w:pPr>
        <w:rPr>
          <w:sz w:val="20"/>
          <w:szCs w:val="20"/>
        </w:rPr>
      </w:pPr>
    </w:p>
    <w:p w:rsidR="002B31FA" w:rsidRPr="00531582" w:rsidRDefault="002B31FA" w:rsidP="002B31FA">
      <w:pPr>
        <w:jc w:val="right"/>
        <w:rPr>
          <w:sz w:val="20"/>
          <w:szCs w:val="20"/>
        </w:rPr>
      </w:pPr>
    </w:p>
    <w:p w:rsidR="002B31FA" w:rsidRPr="00531582" w:rsidRDefault="002B31FA" w:rsidP="002B31FA">
      <w:pPr>
        <w:jc w:val="right"/>
        <w:rPr>
          <w:sz w:val="20"/>
          <w:szCs w:val="20"/>
        </w:rPr>
      </w:pPr>
      <w:r w:rsidRPr="00531582">
        <w:rPr>
          <w:sz w:val="20"/>
          <w:szCs w:val="20"/>
        </w:rPr>
        <w:t>Приложение № 4</w:t>
      </w:r>
    </w:p>
    <w:p w:rsidR="002B31FA" w:rsidRPr="00531582" w:rsidRDefault="002B31FA" w:rsidP="002B31FA">
      <w:pPr>
        <w:jc w:val="right"/>
        <w:rPr>
          <w:sz w:val="20"/>
          <w:szCs w:val="20"/>
        </w:rPr>
      </w:pPr>
      <w:r w:rsidRPr="00531582">
        <w:rPr>
          <w:sz w:val="20"/>
          <w:szCs w:val="20"/>
        </w:rPr>
        <w:t>к муниципальному контракту</w:t>
      </w:r>
    </w:p>
    <w:p w:rsidR="002B31FA" w:rsidRPr="00531582" w:rsidRDefault="002B31FA" w:rsidP="002B31FA">
      <w:pPr>
        <w:jc w:val="right"/>
        <w:rPr>
          <w:sz w:val="20"/>
          <w:szCs w:val="20"/>
        </w:rPr>
      </w:pPr>
      <w:r w:rsidRPr="00531582">
        <w:rPr>
          <w:sz w:val="20"/>
          <w:szCs w:val="20"/>
        </w:rPr>
        <w:t xml:space="preserve">№ </w:t>
      </w:r>
      <w:r w:rsidR="00063B7E">
        <w:rPr>
          <w:b/>
          <w:color w:val="000000"/>
          <w:sz w:val="20"/>
          <w:szCs w:val="20"/>
        </w:rPr>
        <w:t>Э.558.2021</w:t>
      </w:r>
      <w:r w:rsidR="00063B7E" w:rsidRPr="00531582">
        <w:rPr>
          <w:sz w:val="20"/>
          <w:szCs w:val="20"/>
        </w:rPr>
        <w:t xml:space="preserve"> </w:t>
      </w:r>
      <w:r w:rsidRPr="00531582">
        <w:rPr>
          <w:sz w:val="20"/>
          <w:szCs w:val="20"/>
        </w:rPr>
        <w:t xml:space="preserve">от </w:t>
      </w:r>
      <w:proofErr w:type="gramStart"/>
      <w:r w:rsidR="00A51B5A">
        <w:rPr>
          <w:sz w:val="20"/>
          <w:szCs w:val="20"/>
        </w:rPr>
        <w:t>« 25</w:t>
      </w:r>
      <w:proofErr w:type="gramEnd"/>
      <w:r w:rsidR="00A51B5A" w:rsidRPr="00531582">
        <w:rPr>
          <w:sz w:val="20"/>
          <w:szCs w:val="20"/>
        </w:rPr>
        <w:t xml:space="preserve"> »  </w:t>
      </w:r>
      <w:r w:rsidR="00A51B5A">
        <w:rPr>
          <w:sz w:val="20"/>
          <w:szCs w:val="20"/>
        </w:rPr>
        <w:t>января</w:t>
      </w:r>
      <w:r w:rsidR="00A51B5A" w:rsidRPr="00531582">
        <w:rPr>
          <w:sz w:val="20"/>
          <w:szCs w:val="20"/>
        </w:rPr>
        <w:t xml:space="preserve">  20</w:t>
      </w:r>
      <w:r w:rsidR="00A51B5A">
        <w:rPr>
          <w:sz w:val="20"/>
          <w:szCs w:val="20"/>
        </w:rPr>
        <w:t xml:space="preserve">21 </w:t>
      </w:r>
      <w:r w:rsidR="00A51B5A" w:rsidRPr="00531582">
        <w:rPr>
          <w:sz w:val="20"/>
          <w:szCs w:val="20"/>
        </w:rPr>
        <w:t>года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B31FA" w:rsidRPr="00531582" w:rsidTr="008C7784">
        <w:tc>
          <w:tcPr>
            <w:tcW w:w="9071" w:type="dxa"/>
            <w:vAlign w:val="bottom"/>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Акт</w:t>
            </w:r>
          </w:p>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о снятии охраны</w:t>
            </w:r>
          </w:p>
        </w:tc>
      </w:tr>
      <w:tr w:rsidR="002B31FA" w:rsidRPr="00531582" w:rsidTr="008C7784">
        <w:tc>
          <w:tcPr>
            <w:tcW w:w="9071"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r>
      <w:tr w:rsidR="002B31FA" w:rsidRPr="00531582" w:rsidTr="008C7784">
        <w:tc>
          <w:tcPr>
            <w:tcW w:w="9071" w:type="dxa"/>
          </w:tcPr>
          <w:p w:rsidR="002B31FA" w:rsidRPr="00531582" w:rsidRDefault="002B31FA" w:rsidP="008C7784">
            <w:pPr>
              <w:widowControl/>
              <w:autoSpaceDE w:val="0"/>
              <w:autoSpaceDN w:val="0"/>
              <w:adjustRightInd w:val="0"/>
              <w:snapToGrid/>
              <w:ind w:firstLine="283"/>
              <w:jc w:val="both"/>
              <w:rPr>
                <w:rFonts w:eastAsia="Calibri"/>
                <w:sz w:val="20"/>
                <w:szCs w:val="20"/>
                <w:lang w:eastAsia="en-US"/>
              </w:rPr>
            </w:pPr>
            <w:r w:rsidRPr="00531582">
              <w:rPr>
                <w:rFonts w:eastAsia="Calibri"/>
                <w:sz w:val="20"/>
                <w:szCs w:val="20"/>
                <w:lang w:eastAsia="en-US"/>
              </w:rPr>
              <w:t>Мы, нижеподписавшиеся, представитель Исполнителя в лице _____________________________________________________________, действующий на основании 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контрактом от "__" ________ 20__ г. N ___ охрана объекта, расположенного по адресу: ___________________________, снята в __ ч. __ мин."__" ________________ 20__ г.</w:t>
            </w:r>
          </w:p>
        </w:tc>
      </w:tr>
    </w:tbl>
    <w:p w:rsidR="002B31FA" w:rsidRPr="00531582" w:rsidRDefault="002B31FA" w:rsidP="002B31FA">
      <w:pPr>
        <w:widowControl/>
        <w:autoSpaceDE w:val="0"/>
        <w:autoSpaceDN w:val="0"/>
        <w:adjustRightInd w:val="0"/>
        <w:snapToGrid/>
        <w:ind w:firstLine="0"/>
        <w:jc w:val="both"/>
        <w:rPr>
          <w:rFonts w:eastAsia="Calibri"/>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80"/>
        <w:gridCol w:w="2150"/>
        <w:gridCol w:w="4025"/>
      </w:tblGrid>
      <w:tr w:rsidR="002B31FA" w:rsidRPr="00531582" w:rsidTr="008C7784">
        <w:tc>
          <w:tcPr>
            <w:tcW w:w="2880" w:type="dxa"/>
            <w:vAlign w:val="bottom"/>
          </w:tcPr>
          <w:p w:rsidR="002B31FA" w:rsidRPr="00531582" w:rsidRDefault="002B31FA" w:rsidP="008C7784">
            <w:pPr>
              <w:widowControl/>
              <w:autoSpaceDE w:val="0"/>
              <w:autoSpaceDN w:val="0"/>
              <w:adjustRightInd w:val="0"/>
              <w:snapToGrid/>
              <w:ind w:firstLine="0"/>
              <w:rPr>
                <w:rFonts w:eastAsia="Calibri"/>
                <w:sz w:val="20"/>
                <w:szCs w:val="20"/>
                <w:lang w:eastAsia="en-US"/>
              </w:rPr>
            </w:pPr>
            <w:r w:rsidRPr="00531582">
              <w:rPr>
                <w:rFonts w:eastAsia="Calibri"/>
                <w:sz w:val="20"/>
                <w:szCs w:val="20"/>
                <w:lang w:eastAsia="en-US"/>
              </w:rPr>
              <w:t>От Заказчика</w:t>
            </w:r>
          </w:p>
        </w:tc>
        <w:tc>
          <w:tcPr>
            <w:tcW w:w="2150"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rPr>
                <w:rFonts w:eastAsia="Calibri"/>
                <w:sz w:val="20"/>
                <w:szCs w:val="20"/>
                <w:lang w:eastAsia="en-US"/>
              </w:rPr>
            </w:pPr>
            <w:r w:rsidRPr="00531582">
              <w:rPr>
                <w:rFonts w:eastAsia="Calibri"/>
                <w:sz w:val="20"/>
                <w:szCs w:val="20"/>
                <w:lang w:eastAsia="en-US"/>
              </w:rPr>
              <w:t>________________________________</w:t>
            </w:r>
          </w:p>
        </w:tc>
      </w:tr>
      <w:tr w:rsidR="002B31FA" w:rsidRPr="00531582" w:rsidTr="008C7784">
        <w:tc>
          <w:tcPr>
            <w:tcW w:w="2880"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2150"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rPr>
                <w:rFonts w:eastAsia="Calibri"/>
                <w:sz w:val="20"/>
                <w:szCs w:val="20"/>
                <w:lang w:eastAsia="en-US"/>
              </w:rPr>
            </w:pPr>
            <w:r w:rsidRPr="00531582">
              <w:rPr>
                <w:rFonts w:eastAsia="Calibri"/>
                <w:sz w:val="20"/>
                <w:szCs w:val="20"/>
                <w:lang w:eastAsia="en-US"/>
              </w:rPr>
              <w:t>/_______________________________/</w:t>
            </w:r>
          </w:p>
        </w:tc>
      </w:tr>
      <w:tr w:rsidR="002B31FA" w:rsidRPr="00531582" w:rsidTr="008C7784">
        <w:tc>
          <w:tcPr>
            <w:tcW w:w="2880"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2150"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rPr>
                <w:rFonts w:eastAsia="Calibri"/>
                <w:sz w:val="20"/>
                <w:szCs w:val="20"/>
                <w:lang w:eastAsia="en-US"/>
              </w:rPr>
            </w:pPr>
            <w:r w:rsidRPr="00531582">
              <w:rPr>
                <w:rFonts w:eastAsia="Calibri"/>
                <w:sz w:val="20"/>
                <w:szCs w:val="20"/>
                <w:lang w:eastAsia="en-US"/>
              </w:rPr>
              <w:t>"__" __________________ 20__ г.</w:t>
            </w:r>
          </w:p>
        </w:tc>
      </w:tr>
      <w:tr w:rsidR="002B31FA" w:rsidRPr="00531582" w:rsidTr="008C7784">
        <w:tc>
          <w:tcPr>
            <w:tcW w:w="2880"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2150"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rPr>
                <w:rFonts w:eastAsia="Calibri"/>
                <w:sz w:val="20"/>
                <w:szCs w:val="20"/>
                <w:lang w:eastAsia="en-US"/>
              </w:rPr>
            </w:pPr>
            <w:r w:rsidRPr="00531582">
              <w:rPr>
                <w:rFonts w:eastAsia="Calibri"/>
                <w:sz w:val="20"/>
                <w:szCs w:val="20"/>
                <w:lang w:eastAsia="en-US"/>
              </w:rPr>
              <w:t>м.п.</w:t>
            </w:r>
          </w:p>
        </w:tc>
      </w:tr>
      <w:tr w:rsidR="002B31FA" w:rsidRPr="00531582" w:rsidTr="008C7784">
        <w:tc>
          <w:tcPr>
            <w:tcW w:w="2880" w:type="dxa"/>
            <w:vAlign w:val="bottom"/>
          </w:tcPr>
          <w:p w:rsidR="002B31FA" w:rsidRPr="00531582" w:rsidRDefault="002B31FA" w:rsidP="008C7784">
            <w:pPr>
              <w:widowControl/>
              <w:autoSpaceDE w:val="0"/>
              <w:autoSpaceDN w:val="0"/>
              <w:adjustRightInd w:val="0"/>
              <w:snapToGrid/>
              <w:ind w:firstLine="0"/>
              <w:rPr>
                <w:rFonts w:eastAsia="Calibri"/>
                <w:sz w:val="20"/>
                <w:szCs w:val="20"/>
                <w:lang w:eastAsia="en-US"/>
              </w:rPr>
            </w:pPr>
            <w:r w:rsidRPr="00531582">
              <w:rPr>
                <w:rFonts w:eastAsia="Calibri"/>
                <w:sz w:val="20"/>
                <w:szCs w:val="20"/>
                <w:lang w:eastAsia="en-US"/>
              </w:rPr>
              <w:t>От Исполнителя</w:t>
            </w:r>
          </w:p>
        </w:tc>
        <w:tc>
          <w:tcPr>
            <w:tcW w:w="2150"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rPr>
                <w:rFonts w:eastAsia="Calibri"/>
                <w:sz w:val="20"/>
                <w:szCs w:val="20"/>
                <w:lang w:eastAsia="en-US"/>
              </w:rPr>
            </w:pPr>
            <w:r w:rsidRPr="00531582">
              <w:rPr>
                <w:rFonts w:eastAsia="Calibri"/>
                <w:sz w:val="20"/>
                <w:szCs w:val="20"/>
                <w:lang w:eastAsia="en-US"/>
              </w:rPr>
              <w:t>________________________________</w:t>
            </w:r>
          </w:p>
        </w:tc>
      </w:tr>
      <w:tr w:rsidR="002B31FA" w:rsidRPr="00531582" w:rsidTr="008C7784">
        <w:tc>
          <w:tcPr>
            <w:tcW w:w="2880"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2150"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rPr>
                <w:rFonts w:eastAsia="Calibri"/>
                <w:sz w:val="20"/>
                <w:szCs w:val="20"/>
                <w:lang w:eastAsia="en-US"/>
              </w:rPr>
            </w:pPr>
            <w:r w:rsidRPr="00531582">
              <w:rPr>
                <w:rFonts w:eastAsia="Calibri"/>
                <w:sz w:val="20"/>
                <w:szCs w:val="20"/>
                <w:lang w:eastAsia="en-US"/>
              </w:rPr>
              <w:t>/_______________________________/</w:t>
            </w:r>
          </w:p>
        </w:tc>
      </w:tr>
      <w:tr w:rsidR="002B31FA" w:rsidRPr="00531582" w:rsidTr="008C7784">
        <w:tc>
          <w:tcPr>
            <w:tcW w:w="2880"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2150"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rPr>
                <w:rFonts w:eastAsia="Calibri"/>
                <w:sz w:val="20"/>
                <w:szCs w:val="20"/>
                <w:lang w:eastAsia="en-US"/>
              </w:rPr>
            </w:pPr>
            <w:r w:rsidRPr="00531582">
              <w:rPr>
                <w:rFonts w:eastAsia="Calibri"/>
                <w:sz w:val="20"/>
                <w:szCs w:val="20"/>
                <w:lang w:eastAsia="en-US"/>
              </w:rPr>
              <w:t>"__" __________________ 20__ г.</w:t>
            </w:r>
          </w:p>
        </w:tc>
      </w:tr>
      <w:tr w:rsidR="002B31FA" w:rsidRPr="00531582" w:rsidTr="008C7784">
        <w:tc>
          <w:tcPr>
            <w:tcW w:w="2880"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2150"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rPr>
                <w:rFonts w:eastAsia="Calibri"/>
                <w:sz w:val="20"/>
                <w:szCs w:val="20"/>
                <w:lang w:eastAsia="en-US"/>
              </w:rPr>
            </w:pPr>
            <w:r w:rsidRPr="00531582">
              <w:rPr>
                <w:rFonts w:eastAsia="Calibri"/>
                <w:sz w:val="20"/>
                <w:szCs w:val="20"/>
                <w:lang w:eastAsia="en-US"/>
              </w:rPr>
              <w:t>м.п. (при наличии)</w:t>
            </w:r>
          </w:p>
        </w:tc>
      </w:tr>
    </w:tbl>
    <w:p w:rsidR="002B31FA" w:rsidRPr="00531582" w:rsidRDefault="002B31FA" w:rsidP="002B31FA">
      <w:pPr>
        <w:widowControl/>
        <w:autoSpaceDE w:val="0"/>
        <w:autoSpaceDN w:val="0"/>
        <w:adjustRightInd w:val="0"/>
        <w:snapToGrid/>
        <w:ind w:firstLine="0"/>
        <w:jc w:val="both"/>
        <w:rPr>
          <w:rFonts w:eastAsia="Calibri"/>
          <w:sz w:val="20"/>
          <w:szCs w:val="20"/>
          <w:lang w:eastAsia="en-US"/>
        </w:rPr>
      </w:pPr>
    </w:p>
    <w:p w:rsidR="002B31FA" w:rsidRPr="00531582" w:rsidRDefault="002B31FA" w:rsidP="002B31FA">
      <w:pPr>
        <w:widowControl/>
        <w:autoSpaceDE w:val="0"/>
        <w:autoSpaceDN w:val="0"/>
        <w:adjustRightInd w:val="0"/>
        <w:snapToGrid/>
        <w:ind w:firstLine="0"/>
        <w:jc w:val="both"/>
        <w:rPr>
          <w:rFonts w:eastAsia="Calibri"/>
          <w:sz w:val="20"/>
          <w:szCs w:val="20"/>
          <w:lang w:eastAsia="en-US"/>
        </w:rPr>
      </w:pPr>
    </w:p>
    <w:p w:rsidR="002B31FA" w:rsidRPr="00531582" w:rsidRDefault="002B31FA" w:rsidP="002B31FA">
      <w:pPr>
        <w:widowControl/>
        <w:autoSpaceDE w:val="0"/>
        <w:autoSpaceDN w:val="0"/>
        <w:adjustRightInd w:val="0"/>
        <w:snapToGrid/>
        <w:ind w:firstLine="0"/>
        <w:jc w:val="center"/>
        <w:rPr>
          <w:rFonts w:eastAsia="Calibri"/>
          <w:sz w:val="20"/>
          <w:szCs w:val="20"/>
          <w:lang w:eastAsia="en-US"/>
        </w:rPr>
      </w:pPr>
    </w:p>
    <w:p w:rsidR="002B31FA" w:rsidRPr="00531582" w:rsidRDefault="002B31FA" w:rsidP="002B31FA">
      <w:pPr>
        <w:jc w:val="both"/>
        <w:rPr>
          <w:sz w:val="20"/>
          <w:szCs w:val="20"/>
        </w:rPr>
      </w:pPr>
    </w:p>
    <w:tbl>
      <w:tblPr>
        <w:tblW w:w="10176" w:type="dxa"/>
        <w:tblLayout w:type="fixed"/>
        <w:tblLook w:val="01E0" w:firstRow="1" w:lastRow="1" w:firstColumn="1" w:lastColumn="1" w:noHBand="0" w:noVBand="0"/>
      </w:tblPr>
      <w:tblGrid>
        <w:gridCol w:w="4929"/>
        <w:gridCol w:w="5247"/>
      </w:tblGrid>
      <w:tr w:rsidR="002B31FA" w:rsidRPr="00531582" w:rsidTr="008C7784">
        <w:tc>
          <w:tcPr>
            <w:tcW w:w="4928" w:type="dxa"/>
            <w:hideMark/>
          </w:tcPr>
          <w:p w:rsidR="002B31FA" w:rsidRPr="00531582" w:rsidRDefault="002B31FA" w:rsidP="008C7784">
            <w:pPr>
              <w:shd w:val="clear" w:color="auto" w:fill="FFFFFF"/>
              <w:spacing w:line="276" w:lineRule="auto"/>
              <w:ind w:right="-6"/>
              <w:jc w:val="both"/>
              <w:rPr>
                <w:b/>
                <w:color w:val="000000"/>
                <w:sz w:val="20"/>
                <w:szCs w:val="20"/>
                <w:lang w:eastAsia="en-US"/>
              </w:rPr>
            </w:pPr>
            <w:r w:rsidRPr="00531582">
              <w:rPr>
                <w:b/>
                <w:sz w:val="20"/>
                <w:szCs w:val="20"/>
                <w:lang w:eastAsia="en-US"/>
              </w:rPr>
              <w:t>Заказчик</w:t>
            </w:r>
          </w:p>
          <w:p w:rsidR="002B31FA" w:rsidRPr="00531582" w:rsidRDefault="002B31FA" w:rsidP="008C7784">
            <w:pPr>
              <w:shd w:val="clear" w:color="auto" w:fill="FFFFFF"/>
              <w:spacing w:line="276" w:lineRule="auto"/>
              <w:ind w:firstLine="0"/>
              <w:rPr>
                <w:b/>
                <w:sz w:val="20"/>
                <w:szCs w:val="20"/>
                <w:lang w:eastAsia="en-US"/>
              </w:rPr>
            </w:pPr>
            <w:r w:rsidRPr="00531582">
              <w:rPr>
                <w:b/>
                <w:sz w:val="20"/>
                <w:szCs w:val="20"/>
                <w:lang w:eastAsia="en-US"/>
              </w:rPr>
              <w:t xml:space="preserve"> </w:t>
            </w:r>
            <w:r w:rsidR="00063B7E" w:rsidRPr="00D1476C">
              <w:rPr>
                <w:color w:val="000000"/>
                <w:sz w:val="20"/>
                <w:szCs w:val="20"/>
                <w:shd w:val="clear" w:color="auto" w:fill="FFFFFF"/>
              </w:rPr>
              <w:t>Директор</w:t>
            </w:r>
            <w:r w:rsidR="00063B7E">
              <w:rPr>
                <w:color w:val="000000"/>
                <w:sz w:val="20"/>
                <w:szCs w:val="20"/>
                <w:shd w:val="clear" w:color="auto" w:fill="FFFFFF"/>
              </w:rPr>
              <w:t xml:space="preserve"> </w:t>
            </w:r>
            <w:r w:rsidR="00063B7E">
              <w:rPr>
                <w:rFonts w:eastAsia="Calibri"/>
                <w:sz w:val="20"/>
                <w:szCs w:val="20"/>
              </w:rPr>
              <w:t>Селюнина Анна Владимировна</w:t>
            </w:r>
          </w:p>
          <w:p w:rsidR="002B31FA" w:rsidRPr="00531582" w:rsidRDefault="002B31FA" w:rsidP="008C7784">
            <w:pPr>
              <w:spacing w:line="276" w:lineRule="auto"/>
              <w:ind w:firstLine="0"/>
              <w:jc w:val="both"/>
              <w:rPr>
                <w:sz w:val="20"/>
                <w:szCs w:val="20"/>
                <w:lang w:eastAsia="en-US"/>
              </w:rPr>
            </w:pPr>
            <w:r w:rsidRPr="00531582">
              <w:rPr>
                <w:b/>
                <w:sz w:val="20"/>
                <w:szCs w:val="20"/>
                <w:lang w:eastAsia="en-US"/>
              </w:rPr>
              <w:t>подписано электронно-цифровой подписью - ЭЦП</w:t>
            </w:r>
          </w:p>
        </w:tc>
        <w:tc>
          <w:tcPr>
            <w:tcW w:w="5245" w:type="dxa"/>
          </w:tcPr>
          <w:p w:rsidR="002B31FA" w:rsidRPr="00531582" w:rsidRDefault="002B31FA" w:rsidP="008C7784">
            <w:pPr>
              <w:spacing w:line="276" w:lineRule="auto"/>
              <w:jc w:val="both"/>
              <w:rPr>
                <w:b/>
                <w:sz w:val="20"/>
                <w:szCs w:val="20"/>
                <w:lang w:eastAsia="en-US"/>
              </w:rPr>
            </w:pPr>
            <w:r w:rsidRPr="00531582">
              <w:rPr>
                <w:b/>
                <w:sz w:val="20"/>
                <w:szCs w:val="20"/>
                <w:lang w:eastAsia="en-US"/>
              </w:rPr>
              <w:t>Исполнитель</w:t>
            </w:r>
          </w:p>
          <w:p w:rsidR="002B31FA" w:rsidRPr="00063B7E" w:rsidRDefault="00063B7E" w:rsidP="00063B7E">
            <w:pPr>
              <w:widowControl/>
              <w:snapToGrid/>
              <w:ind w:firstLine="0"/>
              <w:jc w:val="both"/>
              <w:rPr>
                <w:b/>
                <w:bCs/>
                <w:color w:val="000000"/>
                <w:sz w:val="20"/>
                <w:szCs w:val="20"/>
              </w:rPr>
            </w:pPr>
            <w:r w:rsidRPr="00D1476C">
              <w:rPr>
                <w:color w:val="000000"/>
                <w:sz w:val="20"/>
                <w:szCs w:val="20"/>
                <w:shd w:val="clear" w:color="auto" w:fill="FFFFFF"/>
              </w:rPr>
              <w:t>Директор</w:t>
            </w:r>
            <w:r w:rsidRPr="00063B7E">
              <w:rPr>
                <w:color w:val="000000"/>
                <w:sz w:val="20"/>
                <w:szCs w:val="20"/>
                <w:shd w:val="clear" w:color="auto" w:fill="FFFFFF"/>
              </w:rPr>
              <w:t xml:space="preserve"> </w:t>
            </w:r>
            <w:proofErr w:type="spellStart"/>
            <w:r>
              <w:rPr>
                <w:color w:val="000000"/>
                <w:sz w:val="20"/>
                <w:szCs w:val="20"/>
                <w:shd w:val="clear" w:color="auto" w:fill="FFFFFF"/>
              </w:rPr>
              <w:t>Ошерев</w:t>
            </w:r>
            <w:proofErr w:type="spellEnd"/>
            <w:r>
              <w:rPr>
                <w:color w:val="000000"/>
                <w:sz w:val="20"/>
                <w:szCs w:val="20"/>
                <w:shd w:val="clear" w:color="auto" w:fill="FFFFFF"/>
              </w:rPr>
              <w:t xml:space="preserve"> Евгений А</w:t>
            </w:r>
            <w:r w:rsidRPr="00D1476C">
              <w:rPr>
                <w:color w:val="000000"/>
                <w:sz w:val="20"/>
                <w:szCs w:val="20"/>
                <w:shd w:val="clear" w:color="auto" w:fill="FFFFFF"/>
              </w:rPr>
              <w:t>натольевич</w:t>
            </w:r>
          </w:p>
          <w:p w:rsidR="002B31FA" w:rsidRPr="00531582" w:rsidRDefault="002B31FA" w:rsidP="008C7784">
            <w:pPr>
              <w:spacing w:line="276" w:lineRule="auto"/>
              <w:ind w:firstLine="0"/>
              <w:jc w:val="both"/>
              <w:rPr>
                <w:b/>
                <w:sz w:val="20"/>
                <w:szCs w:val="20"/>
                <w:lang w:eastAsia="en-US"/>
              </w:rPr>
            </w:pPr>
            <w:r w:rsidRPr="00531582">
              <w:rPr>
                <w:b/>
                <w:sz w:val="20"/>
                <w:szCs w:val="20"/>
                <w:lang w:eastAsia="en-US"/>
              </w:rPr>
              <w:t xml:space="preserve"> подписано электронно-цифровой подписью - ЭЦП</w:t>
            </w:r>
          </w:p>
        </w:tc>
      </w:tr>
    </w:tbl>
    <w:p w:rsidR="002B31FA" w:rsidRPr="00531582" w:rsidRDefault="002B31FA" w:rsidP="002B31FA">
      <w:pPr>
        <w:widowControl/>
        <w:autoSpaceDE w:val="0"/>
        <w:autoSpaceDN w:val="0"/>
        <w:adjustRightInd w:val="0"/>
        <w:snapToGrid/>
        <w:ind w:firstLine="0"/>
        <w:jc w:val="both"/>
        <w:rPr>
          <w:rFonts w:eastAsia="Calibri"/>
          <w:sz w:val="20"/>
          <w:szCs w:val="20"/>
          <w:lang w:eastAsia="en-US"/>
        </w:rPr>
      </w:pPr>
    </w:p>
    <w:p w:rsidR="002B31FA" w:rsidRPr="00531582" w:rsidRDefault="002B31FA" w:rsidP="002B31FA">
      <w:pPr>
        <w:widowControl/>
        <w:autoSpaceDE w:val="0"/>
        <w:autoSpaceDN w:val="0"/>
        <w:adjustRightInd w:val="0"/>
        <w:snapToGrid/>
        <w:ind w:firstLine="0"/>
        <w:jc w:val="both"/>
        <w:rPr>
          <w:rFonts w:eastAsia="Calibri"/>
          <w:sz w:val="20"/>
          <w:szCs w:val="20"/>
          <w:lang w:eastAsia="en-US"/>
        </w:rPr>
      </w:pPr>
    </w:p>
    <w:p w:rsidR="002B31FA" w:rsidRPr="00531582" w:rsidRDefault="002B31FA" w:rsidP="002B31FA">
      <w:pPr>
        <w:widowControl/>
        <w:autoSpaceDE w:val="0"/>
        <w:autoSpaceDN w:val="0"/>
        <w:adjustRightInd w:val="0"/>
        <w:snapToGrid/>
        <w:ind w:firstLine="0"/>
        <w:jc w:val="both"/>
        <w:rPr>
          <w:rFonts w:eastAsia="Calibri"/>
          <w:sz w:val="20"/>
          <w:szCs w:val="20"/>
          <w:lang w:eastAsia="en-US"/>
        </w:rPr>
      </w:pPr>
    </w:p>
    <w:p w:rsidR="002B31FA" w:rsidRPr="00531582" w:rsidRDefault="002B31FA" w:rsidP="002B31FA">
      <w:pPr>
        <w:jc w:val="right"/>
        <w:rPr>
          <w:sz w:val="20"/>
          <w:szCs w:val="20"/>
        </w:rPr>
      </w:pPr>
    </w:p>
    <w:p w:rsidR="002B31FA" w:rsidRPr="00531582" w:rsidRDefault="002B31FA" w:rsidP="002B31FA">
      <w:pPr>
        <w:jc w:val="right"/>
        <w:rPr>
          <w:sz w:val="20"/>
          <w:szCs w:val="20"/>
        </w:rPr>
      </w:pPr>
      <w:r w:rsidRPr="00531582">
        <w:rPr>
          <w:sz w:val="20"/>
          <w:szCs w:val="20"/>
        </w:rPr>
        <w:t>Приложение № 5</w:t>
      </w:r>
    </w:p>
    <w:p w:rsidR="002B31FA" w:rsidRPr="00531582" w:rsidRDefault="002B31FA" w:rsidP="002B31FA">
      <w:pPr>
        <w:jc w:val="right"/>
        <w:rPr>
          <w:sz w:val="20"/>
          <w:szCs w:val="20"/>
        </w:rPr>
      </w:pPr>
      <w:r w:rsidRPr="00531582">
        <w:rPr>
          <w:sz w:val="20"/>
          <w:szCs w:val="20"/>
        </w:rPr>
        <w:t>к муниципальному контракту</w:t>
      </w:r>
    </w:p>
    <w:p w:rsidR="002B31FA" w:rsidRPr="00531582" w:rsidRDefault="002B31FA" w:rsidP="002B31FA">
      <w:pPr>
        <w:jc w:val="right"/>
        <w:rPr>
          <w:sz w:val="20"/>
          <w:szCs w:val="20"/>
        </w:rPr>
      </w:pPr>
      <w:r w:rsidRPr="00531582">
        <w:rPr>
          <w:sz w:val="20"/>
          <w:szCs w:val="20"/>
        </w:rPr>
        <w:t xml:space="preserve">№ </w:t>
      </w:r>
      <w:r w:rsidR="00063B7E">
        <w:rPr>
          <w:b/>
          <w:color w:val="000000"/>
          <w:sz w:val="20"/>
          <w:szCs w:val="20"/>
        </w:rPr>
        <w:t>Э.558.2021</w:t>
      </w:r>
      <w:r w:rsidR="00063B7E" w:rsidRPr="00531582">
        <w:rPr>
          <w:sz w:val="20"/>
          <w:szCs w:val="20"/>
        </w:rPr>
        <w:t xml:space="preserve"> </w:t>
      </w:r>
      <w:r w:rsidRPr="00531582">
        <w:rPr>
          <w:sz w:val="20"/>
          <w:szCs w:val="20"/>
        </w:rPr>
        <w:t xml:space="preserve">от </w:t>
      </w:r>
      <w:proofErr w:type="gramStart"/>
      <w:r w:rsidR="00A51B5A">
        <w:rPr>
          <w:sz w:val="20"/>
          <w:szCs w:val="20"/>
        </w:rPr>
        <w:t>« 25</w:t>
      </w:r>
      <w:proofErr w:type="gramEnd"/>
      <w:r w:rsidR="00A51B5A" w:rsidRPr="00531582">
        <w:rPr>
          <w:sz w:val="20"/>
          <w:szCs w:val="20"/>
        </w:rPr>
        <w:t xml:space="preserve"> »  </w:t>
      </w:r>
      <w:r w:rsidR="00A51B5A">
        <w:rPr>
          <w:sz w:val="20"/>
          <w:szCs w:val="20"/>
        </w:rPr>
        <w:t>января</w:t>
      </w:r>
      <w:r w:rsidR="00A51B5A" w:rsidRPr="00531582">
        <w:rPr>
          <w:sz w:val="20"/>
          <w:szCs w:val="20"/>
        </w:rPr>
        <w:t xml:space="preserve">  20</w:t>
      </w:r>
      <w:r w:rsidR="00A51B5A">
        <w:rPr>
          <w:sz w:val="20"/>
          <w:szCs w:val="20"/>
        </w:rPr>
        <w:t xml:space="preserve">21 </w:t>
      </w:r>
      <w:r w:rsidR="00A51B5A" w:rsidRPr="00531582">
        <w:rPr>
          <w:sz w:val="20"/>
          <w:szCs w:val="20"/>
        </w:rPr>
        <w:t>года</w:t>
      </w:r>
    </w:p>
    <w:p w:rsidR="002B31FA" w:rsidRPr="00531582" w:rsidRDefault="002B31FA" w:rsidP="002B31FA">
      <w:pPr>
        <w:widowControl/>
        <w:autoSpaceDE w:val="0"/>
        <w:autoSpaceDN w:val="0"/>
        <w:adjustRightInd w:val="0"/>
        <w:snapToGrid/>
        <w:ind w:firstLine="0"/>
        <w:jc w:val="both"/>
        <w:rPr>
          <w:rFonts w:eastAsia="Calibri"/>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B31FA" w:rsidRPr="00531582" w:rsidTr="008C7784">
        <w:tc>
          <w:tcPr>
            <w:tcW w:w="9071" w:type="dxa"/>
            <w:vAlign w:val="center"/>
          </w:tcPr>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bookmarkStart w:id="4" w:name="Par618"/>
            <w:bookmarkEnd w:id="4"/>
            <w:r w:rsidRPr="00531582">
              <w:rPr>
                <w:rFonts w:eastAsia="Calibri"/>
                <w:sz w:val="20"/>
                <w:szCs w:val="20"/>
                <w:lang w:eastAsia="en-US"/>
              </w:rPr>
              <w:t>Акт</w:t>
            </w:r>
          </w:p>
          <w:p w:rsidR="002B31FA" w:rsidRPr="00531582" w:rsidRDefault="002B31FA" w:rsidP="008C7784">
            <w:pPr>
              <w:widowControl/>
              <w:autoSpaceDE w:val="0"/>
              <w:autoSpaceDN w:val="0"/>
              <w:adjustRightInd w:val="0"/>
              <w:snapToGrid/>
              <w:ind w:firstLine="0"/>
              <w:jc w:val="center"/>
              <w:rPr>
                <w:rFonts w:eastAsia="Calibri"/>
                <w:sz w:val="20"/>
                <w:szCs w:val="20"/>
                <w:lang w:eastAsia="en-US"/>
              </w:rPr>
            </w:pPr>
            <w:r w:rsidRPr="00531582">
              <w:rPr>
                <w:rFonts w:eastAsia="Calibri"/>
                <w:sz w:val="20"/>
                <w:szCs w:val="20"/>
                <w:lang w:eastAsia="en-US"/>
              </w:rPr>
              <w:t>сдачи-приемки оказанных услуг</w:t>
            </w:r>
          </w:p>
        </w:tc>
      </w:tr>
      <w:tr w:rsidR="002B31FA" w:rsidRPr="00531582" w:rsidTr="008C7784">
        <w:tc>
          <w:tcPr>
            <w:tcW w:w="9071"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bookmarkStart w:id="5" w:name="_GoBack"/>
            <w:bookmarkEnd w:id="5"/>
          </w:p>
        </w:tc>
      </w:tr>
      <w:tr w:rsidR="002B31FA" w:rsidRPr="00531582" w:rsidTr="008C7784">
        <w:tc>
          <w:tcPr>
            <w:tcW w:w="9071"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r w:rsidRPr="00531582">
              <w:rPr>
                <w:rFonts w:eastAsia="Calibri"/>
                <w:sz w:val="20"/>
                <w:szCs w:val="20"/>
                <w:lang w:eastAsia="en-US"/>
              </w:rPr>
              <w:t>"__" ________________ 20__ г.</w:t>
            </w:r>
          </w:p>
        </w:tc>
      </w:tr>
      <w:tr w:rsidR="002B31FA" w:rsidRPr="00531582" w:rsidTr="008C7784">
        <w:tc>
          <w:tcPr>
            <w:tcW w:w="9071"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r>
      <w:tr w:rsidR="002B31FA" w:rsidRPr="00531582" w:rsidTr="008C7784">
        <w:tc>
          <w:tcPr>
            <w:tcW w:w="9071" w:type="dxa"/>
          </w:tcPr>
          <w:p w:rsidR="002B31FA" w:rsidRPr="00531582" w:rsidRDefault="002B31FA" w:rsidP="008C7784">
            <w:pPr>
              <w:widowControl/>
              <w:autoSpaceDE w:val="0"/>
              <w:autoSpaceDN w:val="0"/>
              <w:adjustRightInd w:val="0"/>
              <w:snapToGrid/>
              <w:ind w:firstLine="283"/>
              <w:jc w:val="both"/>
              <w:rPr>
                <w:rFonts w:eastAsia="Calibri"/>
                <w:sz w:val="20"/>
                <w:szCs w:val="20"/>
                <w:lang w:eastAsia="en-US"/>
              </w:rPr>
            </w:pPr>
            <w:r w:rsidRPr="00531582">
              <w:rPr>
                <w:rFonts w:eastAsia="Calibri"/>
                <w:sz w:val="20"/>
                <w:szCs w:val="20"/>
                <w:lang w:eastAsia="en-US"/>
              </w:rPr>
              <w:t>Мы, ________________________________________________ нижеподписавшиеся, ___________________________________________________ от имени "Заказчика", с одной стороны, и _____________________________________________ от имени "Исполнителя", с другой стороны, составили настоящий Акт о нижеследующем:</w:t>
            </w:r>
          </w:p>
          <w:p w:rsidR="002B31FA" w:rsidRPr="00531582" w:rsidRDefault="002B31FA" w:rsidP="008C7784">
            <w:pPr>
              <w:widowControl/>
              <w:autoSpaceDE w:val="0"/>
              <w:autoSpaceDN w:val="0"/>
              <w:adjustRightInd w:val="0"/>
              <w:snapToGrid/>
              <w:ind w:firstLine="283"/>
              <w:jc w:val="both"/>
              <w:rPr>
                <w:rFonts w:eastAsia="Calibri"/>
                <w:sz w:val="20"/>
                <w:szCs w:val="20"/>
                <w:lang w:eastAsia="en-US"/>
              </w:rPr>
            </w:pPr>
            <w:r w:rsidRPr="00531582">
              <w:rPr>
                <w:rFonts w:eastAsia="Calibri"/>
                <w:sz w:val="20"/>
                <w:szCs w:val="20"/>
                <w:lang w:eastAsia="en-US"/>
              </w:rPr>
              <w:t>1. Исполнитель выполнил следующие услуги в соответствии с контрактом _______</w:t>
            </w:r>
          </w:p>
          <w:p w:rsidR="002B31FA" w:rsidRPr="00531582" w:rsidRDefault="002B31FA" w:rsidP="008C7784">
            <w:pPr>
              <w:widowControl/>
              <w:autoSpaceDE w:val="0"/>
              <w:autoSpaceDN w:val="0"/>
              <w:adjustRightInd w:val="0"/>
              <w:snapToGrid/>
              <w:ind w:firstLine="0"/>
              <w:jc w:val="both"/>
              <w:rPr>
                <w:rFonts w:eastAsia="Calibri"/>
                <w:sz w:val="20"/>
                <w:szCs w:val="20"/>
                <w:lang w:eastAsia="en-US"/>
              </w:rPr>
            </w:pPr>
            <w:r w:rsidRPr="00531582">
              <w:rPr>
                <w:rFonts w:eastAsia="Calibri"/>
                <w:sz w:val="20"/>
                <w:szCs w:val="20"/>
                <w:lang w:eastAsia="en-US"/>
              </w:rPr>
              <w:t>__________________________________________________________________________</w:t>
            </w:r>
          </w:p>
          <w:p w:rsidR="002B31FA" w:rsidRPr="00531582" w:rsidRDefault="002B31FA" w:rsidP="008C7784">
            <w:pPr>
              <w:widowControl/>
              <w:autoSpaceDE w:val="0"/>
              <w:autoSpaceDN w:val="0"/>
              <w:adjustRightInd w:val="0"/>
              <w:snapToGrid/>
              <w:ind w:firstLine="283"/>
              <w:jc w:val="both"/>
              <w:rPr>
                <w:rFonts w:eastAsia="Calibri"/>
                <w:sz w:val="20"/>
                <w:szCs w:val="20"/>
                <w:lang w:eastAsia="en-US"/>
              </w:rPr>
            </w:pPr>
            <w:r w:rsidRPr="00531582">
              <w:rPr>
                <w:rFonts w:eastAsia="Calibri"/>
                <w:sz w:val="20"/>
                <w:szCs w:val="20"/>
                <w:lang w:eastAsia="en-US"/>
              </w:rPr>
              <w:t>2. Заказчик принял результаты услуг в форме: _________________________________</w:t>
            </w:r>
          </w:p>
          <w:p w:rsidR="002B31FA" w:rsidRPr="00531582" w:rsidRDefault="002B31FA" w:rsidP="008C7784">
            <w:pPr>
              <w:widowControl/>
              <w:autoSpaceDE w:val="0"/>
              <w:autoSpaceDN w:val="0"/>
              <w:adjustRightInd w:val="0"/>
              <w:snapToGrid/>
              <w:ind w:firstLine="283"/>
              <w:jc w:val="both"/>
              <w:rPr>
                <w:rFonts w:eastAsia="Calibri"/>
                <w:sz w:val="20"/>
                <w:szCs w:val="20"/>
                <w:lang w:eastAsia="en-US"/>
              </w:rPr>
            </w:pPr>
            <w:r w:rsidRPr="00531582">
              <w:rPr>
                <w:rFonts w:eastAsia="Calibri"/>
                <w:sz w:val="20"/>
                <w:szCs w:val="20"/>
                <w:lang w:eastAsia="en-US"/>
              </w:rPr>
              <w:t>_______________________________________________________________________.</w:t>
            </w:r>
          </w:p>
          <w:p w:rsidR="002B31FA" w:rsidRPr="00531582" w:rsidRDefault="002B31FA" w:rsidP="008C7784">
            <w:pPr>
              <w:widowControl/>
              <w:autoSpaceDE w:val="0"/>
              <w:autoSpaceDN w:val="0"/>
              <w:adjustRightInd w:val="0"/>
              <w:snapToGrid/>
              <w:ind w:firstLine="283"/>
              <w:jc w:val="both"/>
              <w:rPr>
                <w:rFonts w:eastAsia="Calibri"/>
                <w:sz w:val="20"/>
                <w:szCs w:val="20"/>
                <w:lang w:eastAsia="en-US"/>
              </w:rPr>
            </w:pPr>
            <w:r w:rsidRPr="00531582">
              <w:rPr>
                <w:rFonts w:eastAsia="Calibri"/>
                <w:sz w:val="20"/>
                <w:szCs w:val="20"/>
                <w:lang w:eastAsia="en-US"/>
              </w:rPr>
              <w:t>3. Качество оказанных услуг соответствует требованиям контракта. Заказчик каких-либо отклонений от условий контракта или других недостатков в услугах Исполнителя не обнаружил.</w:t>
            </w:r>
          </w:p>
          <w:p w:rsidR="002B31FA" w:rsidRPr="00531582" w:rsidRDefault="002B31FA" w:rsidP="008C7784">
            <w:pPr>
              <w:widowControl/>
              <w:autoSpaceDE w:val="0"/>
              <w:autoSpaceDN w:val="0"/>
              <w:adjustRightInd w:val="0"/>
              <w:snapToGrid/>
              <w:ind w:firstLine="283"/>
              <w:jc w:val="both"/>
              <w:rPr>
                <w:rFonts w:eastAsia="Calibri"/>
                <w:sz w:val="20"/>
                <w:szCs w:val="20"/>
                <w:lang w:eastAsia="en-US"/>
              </w:rPr>
            </w:pPr>
            <w:r w:rsidRPr="00531582">
              <w:rPr>
                <w:rFonts w:eastAsia="Calibri"/>
                <w:sz w:val="20"/>
                <w:szCs w:val="20"/>
                <w:lang w:eastAsia="en-US"/>
              </w:rPr>
              <w:t xml:space="preserve">4. Общая стоимость оказанных услуг составляет ______________________________________________, в том числе НДС </w:t>
            </w:r>
            <w:hyperlink w:anchor="Par664" w:history="1">
              <w:r w:rsidRPr="00531582">
                <w:rPr>
                  <w:rFonts w:eastAsia="Calibri"/>
                  <w:color w:val="0000FF"/>
                  <w:sz w:val="20"/>
                  <w:szCs w:val="20"/>
                  <w:lang w:eastAsia="en-US"/>
                </w:rPr>
                <w:t>&lt;1&gt;</w:t>
              </w:r>
            </w:hyperlink>
            <w:r w:rsidRPr="00531582">
              <w:rPr>
                <w:rFonts w:eastAsia="Calibri"/>
                <w:sz w:val="20"/>
                <w:szCs w:val="20"/>
                <w:lang w:eastAsia="en-US"/>
              </w:rPr>
              <w:t xml:space="preserve"> в сумме __________________________________________________________________________.</w:t>
            </w:r>
          </w:p>
          <w:p w:rsidR="002B31FA" w:rsidRPr="00531582" w:rsidRDefault="002B31FA" w:rsidP="008C7784">
            <w:pPr>
              <w:widowControl/>
              <w:autoSpaceDE w:val="0"/>
              <w:autoSpaceDN w:val="0"/>
              <w:adjustRightInd w:val="0"/>
              <w:snapToGrid/>
              <w:ind w:firstLine="283"/>
              <w:jc w:val="both"/>
              <w:rPr>
                <w:rFonts w:eastAsia="Calibri"/>
                <w:sz w:val="20"/>
                <w:szCs w:val="20"/>
                <w:lang w:eastAsia="en-US"/>
              </w:rPr>
            </w:pPr>
            <w:r w:rsidRPr="00531582">
              <w:rPr>
                <w:rFonts w:eastAsia="Calibri"/>
                <w:sz w:val="20"/>
                <w:szCs w:val="20"/>
                <w:lang w:eastAsia="en-US"/>
              </w:rPr>
              <w:t xml:space="preserve">5. </w:t>
            </w:r>
            <w:hyperlink w:anchor="Par665" w:history="1">
              <w:r w:rsidRPr="00531582">
                <w:rPr>
                  <w:rFonts w:eastAsia="Calibri"/>
                  <w:color w:val="0000FF"/>
                  <w:sz w:val="20"/>
                  <w:szCs w:val="20"/>
                  <w:lang w:eastAsia="en-US"/>
                </w:rPr>
                <w:t>&lt;2&gt;</w:t>
              </w:r>
            </w:hyperlink>
            <w:r w:rsidRPr="00531582">
              <w:rPr>
                <w:rFonts w:eastAsia="Calibri"/>
                <w:sz w:val="20"/>
                <w:szCs w:val="20"/>
                <w:lang w:eastAsia="en-US"/>
              </w:rPr>
              <w:t xml:space="preserve"> За оказанные услуги сумма, подлежащая оплате в соответствии с условиями заключенного контракта: ________________________________________ (прописью) рублей __ копеек, в том числе НДС </w:t>
            </w:r>
            <w:hyperlink w:anchor="Par666" w:history="1">
              <w:r w:rsidRPr="00531582">
                <w:rPr>
                  <w:rFonts w:eastAsia="Calibri"/>
                  <w:color w:val="0000FF"/>
                  <w:sz w:val="20"/>
                  <w:szCs w:val="20"/>
                  <w:lang w:eastAsia="en-US"/>
                </w:rPr>
                <w:t>&lt;3&gt;</w:t>
              </w:r>
            </w:hyperlink>
            <w:r w:rsidRPr="00531582">
              <w:rPr>
                <w:rFonts w:eastAsia="Calibri"/>
                <w:sz w:val="20"/>
                <w:szCs w:val="20"/>
                <w:lang w:eastAsia="en-US"/>
              </w:rPr>
              <w:t xml:space="preserve"> __% _____________________________________ (прописью) рублей __ копеек.</w:t>
            </w:r>
          </w:p>
          <w:p w:rsidR="002B31FA" w:rsidRPr="00531582" w:rsidRDefault="002B31FA" w:rsidP="008C7784">
            <w:pPr>
              <w:widowControl/>
              <w:autoSpaceDE w:val="0"/>
              <w:autoSpaceDN w:val="0"/>
              <w:adjustRightInd w:val="0"/>
              <w:snapToGrid/>
              <w:ind w:firstLine="283"/>
              <w:jc w:val="both"/>
              <w:rPr>
                <w:rFonts w:eastAsia="Calibri"/>
                <w:sz w:val="20"/>
                <w:szCs w:val="20"/>
                <w:lang w:eastAsia="en-US"/>
              </w:rPr>
            </w:pPr>
            <w:r w:rsidRPr="00531582">
              <w:rPr>
                <w:rFonts w:eastAsia="Calibri"/>
                <w:sz w:val="20"/>
                <w:szCs w:val="20"/>
                <w:lang w:eastAsia="en-US"/>
              </w:rPr>
              <w:t>Размер неустойки (штрафа, пени), подлежащий взысканию: ________________________________________ (прописью) рублей __ копеек.</w:t>
            </w:r>
          </w:p>
          <w:p w:rsidR="002B31FA" w:rsidRPr="00531582" w:rsidRDefault="002B31FA" w:rsidP="008C7784">
            <w:pPr>
              <w:widowControl/>
              <w:autoSpaceDE w:val="0"/>
              <w:autoSpaceDN w:val="0"/>
              <w:adjustRightInd w:val="0"/>
              <w:snapToGrid/>
              <w:ind w:firstLine="283"/>
              <w:jc w:val="both"/>
              <w:rPr>
                <w:rFonts w:eastAsia="Calibri"/>
                <w:sz w:val="20"/>
                <w:szCs w:val="20"/>
                <w:lang w:eastAsia="en-US"/>
              </w:rPr>
            </w:pPr>
            <w:r w:rsidRPr="00531582">
              <w:rPr>
                <w:rFonts w:eastAsia="Calibri"/>
                <w:sz w:val="20"/>
                <w:szCs w:val="20"/>
                <w:lang w:eastAsia="en-US"/>
              </w:rPr>
              <w:t>Основания применения и порядок расчета неустойки (штрафа, пени) __________________________________________________________________________.</w:t>
            </w:r>
          </w:p>
          <w:p w:rsidR="002B31FA" w:rsidRPr="00531582" w:rsidRDefault="002B31FA" w:rsidP="008C7784">
            <w:pPr>
              <w:widowControl/>
              <w:autoSpaceDE w:val="0"/>
              <w:autoSpaceDN w:val="0"/>
              <w:adjustRightInd w:val="0"/>
              <w:snapToGrid/>
              <w:ind w:firstLine="283"/>
              <w:jc w:val="both"/>
              <w:rPr>
                <w:rFonts w:eastAsia="Calibri"/>
                <w:sz w:val="20"/>
                <w:szCs w:val="20"/>
                <w:lang w:eastAsia="en-US"/>
              </w:rPr>
            </w:pPr>
            <w:r w:rsidRPr="00531582">
              <w:rPr>
                <w:rFonts w:eastAsia="Calibri"/>
                <w:sz w:val="20"/>
                <w:szCs w:val="20"/>
                <w:lang w:eastAsia="en-US"/>
              </w:rPr>
              <w:t xml:space="preserve">Итоговая сумма, подлежащая оплате Исполнителю по контракту: ________________________________________________ (прописью) рублей __ копеек, в том числе НДС </w:t>
            </w:r>
            <w:hyperlink w:anchor="Par664" w:history="1">
              <w:r w:rsidRPr="00531582">
                <w:rPr>
                  <w:rFonts w:eastAsia="Calibri"/>
                  <w:color w:val="0000FF"/>
                  <w:sz w:val="20"/>
                  <w:szCs w:val="20"/>
                  <w:lang w:eastAsia="en-US"/>
                </w:rPr>
                <w:t>&lt;1&gt;</w:t>
              </w:r>
            </w:hyperlink>
            <w:r w:rsidRPr="00531582">
              <w:rPr>
                <w:rFonts w:eastAsia="Calibri"/>
                <w:sz w:val="20"/>
                <w:szCs w:val="20"/>
                <w:lang w:eastAsia="en-US"/>
              </w:rPr>
              <w:t xml:space="preserve"> __ % ________________________________ (прописью) рублей __ копеек.</w:t>
            </w:r>
          </w:p>
        </w:tc>
      </w:tr>
    </w:tbl>
    <w:p w:rsidR="002B31FA" w:rsidRPr="00531582" w:rsidRDefault="002B31FA" w:rsidP="002B31FA">
      <w:pPr>
        <w:widowControl/>
        <w:autoSpaceDE w:val="0"/>
        <w:autoSpaceDN w:val="0"/>
        <w:adjustRightInd w:val="0"/>
        <w:snapToGrid/>
        <w:ind w:firstLine="0"/>
        <w:jc w:val="both"/>
        <w:rPr>
          <w:rFonts w:eastAsia="Calibri"/>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80"/>
        <w:gridCol w:w="2150"/>
        <w:gridCol w:w="4025"/>
      </w:tblGrid>
      <w:tr w:rsidR="002B31FA" w:rsidRPr="00531582" w:rsidTr="008C7784">
        <w:tc>
          <w:tcPr>
            <w:tcW w:w="2880" w:type="dxa"/>
            <w:vAlign w:val="bottom"/>
          </w:tcPr>
          <w:p w:rsidR="002B31FA" w:rsidRPr="00531582" w:rsidRDefault="002B31FA" w:rsidP="008C7784">
            <w:pPr>
              <w:widowControl/>
              <w:autoSpaceDE w:val="0"/>
              <w:autoSpaceDN w:val="0"/>
              <w:adjustRightInd w:val="0"/>
              <w:snapToGrid/>
              <w:ind w:firstLine="0"/>
              <w:rPr>
                <w:rFonts w:eastAsia="Calibri"/>
                <w:sz w:val="20"/>
                <w:szCs w:val="20"/>
                <w:lang w:eastAsia="en-US"/>
              </w:rPr>
            </w:pPr>
            <w:r w:rsidRPr="00531582">
              <w:rPr>
                <w:rFonts w:eastAsia="Calibri"/>
                <w:sz w:val="20"/>
                <w:szCs w:val="20"/>
                <w:lang w:eastAsia="en-US"/>
              </w:rPr>
              <w:t>От Заказчика</w:t>
            </w:r>
          </w:p>
        </w:tc>
        <w:tc>
          <w:tcPr>
            <w:tcW w:w="2150"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rPr>
                <w:rFonts w:eastAsia="Calibri"/>
                <w:sz w:val="20"/>
                <w:szCs w:val="20"/>
                <w:lang w:eastAsia="en-US"/>
              </w:rPr>
            </w:pPr>
            <w:r w:rsidRPr="00531582">
              <w:rPr>
                <w:rFonts w:eastAsia="Calibri"/>
                <w:sz w:val="20"/>
                <w:szCs w:val="20"/>
                <w:lang w:eastAsia="en-US"/>
              </w:rPr>
              <w:t>________________________________</w:t>
            </w:r>
          </w:p>
        </w:tc>
      </w:tr>
      <w:tr w:rsidR="002B31FA" w:rsidRPr="00531582" w:rsidTr="008C7784">
        <w:tc>
          <w:tcPr>
            <w:tcW w:w="2880"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2150"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rPr>
                <w:rFonts w:eastAsia="Calibri"/>
                <w:sz w:val="20"/>
                <w:szCs w:val="20"/>
                <w:lang w:eastAsia="en-US"/>
              </w:rPr>
            </w:pPr>
            <w:r w:rsidRPr="00531582">
              <w:rPr>
                <w:rFonts w:eastAsia="Calibri"/>
                <w:sz w:val="20"/>
                <w:szCs w:val="20"/>
                <w:lang w:eastAsia="en-US"/>
              </w:rPr>
              <w:t>/_______________________________/</w:t>
            </w:r>
          </w:p>
        </w:tc>
      </w:tr>
      <w:tr w:rsidR="002B31FA" w:rsidRPr="00531582" w:rsidTr="008C7784">
        <w:tc>
          <w:tcPr>
            <w:tcW w:w="2880"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2150"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rPr>
                <w:rFonts w:eastAsia="Calibri"/>
                <w:sz w:val="20"/>
                <w:szCs w:val="20"/>
                <w:lang w:eastAsia="en-US"/>
              </w:rPr>
            </w:pPr>
            <w:r w:rsidRPr="00531582">
              <w:rPr>
                <w:rFonts w:eastAsia="Calibri"/>
                <w:sz w:val="20"/>
                <w:szCs w:val="20"/>
                <w:lang w:eastAsia="en-US"/>
              </w:rPr>
              <w:t>"__" __________________ 20__ г.</w:t>
            </w:r>
          </w:p>
        </w:tc>
      </w:tr>
      <w:tr w:rsidR="002B31FA" w:rsidRPr="00531582" w:rsidTr="008C7784">
        <w:tc>
          <w:tcPr>
            <w:tcW w:w="2880"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2150"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rPr>
                <w:rFonts w:eastAsia="Calibri"/>
                <w:sz w:val="20"/>
                <w:szCs w:val="20"/>
                <w:lang w:eastAsia="en-US"/>
              </w:rPr>
            </w:pPr>
            <w:r w:rsidRPr="00531582">
              <w:rPr>
                <w:rFonts w:eastAsia="Calibri"/>
                <w:sz w:val="20"/>
                <w:szCs w:val="20"/>
                <w:lang w:eastAsia="en-US"/>
              </w:rPr>
              <w:t>м.п.</w:t>
            </w:r>
          </w:p>
        </w:tc>
      </w:tr>
      <w:tr w:rsidR="002B31FA" w:rsidRPr="00531582" w:rsidTr="008C7784">
        <w:tc>
          <w:tcPr>
            <w:tcW w:w="2880"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2150"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r>
      <w:tr w:rsidR="002B31FA" w:rsidRPr="00531582" w:rsidTr="008C7784">
        <w:tc>
          <w:tcPr>
            <w:tcW w:w="2880" w:type="dxa"/>
            <w:vAlign w:val="bottom"/>
          </w:tcPr>
          <w:p w:rsidR="002B31FA" w:rsidRPr="00531582" w:rsidRDefault="002B31FA" w:rsidP="008C7784">
            <w:pPr>
              <w:widowControl/>
              <w:autoSpaceDE w:val="0"/>
              <w:autoSpaceDN w:val="0"/>
              <w:adjustRightInd w:val="0"/>
              <w:snapToGrid/>
              <w:ind w:firstLine="0"/>
              <w:rPr>
                <w:rFonts w:eastAsia="Calibri"/>
                <w:sz w:val="20"/>
                <w:szCs w:val="20"/>
                <w:lang w:eastAsia="en-US"/>
              </w:rPr>
            </w:pPr>
            <w:r w:rsidRPr="00531582">
              <w:rPr>
                <w:rFonts w:eastAsia="Calibri"/>
                <w:sz w:val="20"/>
                <w:szCs w:val="20"/>
                <w:lang w:eastAsia="en-US"/>
              </w:rPr>
              <w:t>От Исполнителя</w:t>
            </w:r>
          </w:p>
        </w:tc>
        <w:tc>
          <w:tcPr>
            <w:tcW w:w="2150"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rPr>
                <w:rFonts w:eastAsia="Calibri"/>
                <w:sz w:val="20"/>
                <w:szCs w:val="20"/>
                <w:lang w:eastAsia="en-US"/>
              </w:rPr>
            </w:pPr>
            <w:r w:rsidRPr="00531582">
              <w:rPr>
                <w:rFonts w:eastAsia="Calibri"/>
                <w:sz w:val="20"/>
                <w:szCs w:val="20"/>
                <w:lang w:eastAsia="en-US"/>
              </w:rPr>
              <w:t>________________________________</w:t>
            </w:r>
          </w:p>
        </w:tc>
      </w:tr>
      <w:tr w:rsidR="002B31FA" w:rsidRPr="00531582" w:rsidTr="008C7784">
        <w:tc>
          <w:tcPr>
            <w:tcW w:w="2880"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2150"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rPr>
                <w:rFonts w:eastAsia="Calibri"/>
                <w:sz w:val="20"/>
                <w:szCs w:val="20"/>
                <w:lang w:eastAsia="en-US"/>
              </w:rPr>
            </w:pPr>
            <w:r w:rsidRPr="00531582">
              <w:rPr>
                <w:rFonts w:eastAsia="Calibri"/>
                <w:sz w:val="20"/>
                <w:szCs w:val="20"/>
                <w:lang w:eastAsia="en-US"/>
              </w:rPr>
              <w:t>/_______________________________/</w:t>
            </w:r>
          </w:p>
        </w:tc>
      </w:tr>
      <w:tr w:rsidR="002B31FA" w:rsidRPr="00531582" w:rsidTr="008C7784">
        <w:tc>
          <w:tcPr>
            <w:tcW w:w="2880"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2150"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rPr>
                <w:rFonts w:eastAsia="Calibri"/>
                <w:sz w:val="20"/>
                <w:szCs w:val="20"/>
                <w:lang w:eastAsia="en-US"/>
              </w:rPr>
            </w:pPr>
            <w:r w:rsidRPr="00531582">
              <w:rPr>
                <w:rFonts w:eastAsia="Calibri"/>
                <w:sz w:val="20"/>
                <w:szCs w:val="20"/>
                <w:lang w:eastAsia="en-US"/>
              </w:rPr>
              <w:t>"__" __________________ 20__ г.</w:t>
            </w:r>
          </w:p>
        </w:tc>
      </w:tr>
      <w:tr w:rsidR="002B31FA" w:rsidRPr="00531582" w:rsidTr="008C7784">
        <w:tc>
          <w:tcPr>
            <w:tcW w:w="2880"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2150" w:type="dxa"/>
          </w:tcPr>
          <w:p w:rsidR="002B31FA" w:rsidRPr="00531582" w:rsidRDefault="002B31FA" w:rsidP="008C7784">
            <w:pPr>
              <w:widowControl/>
              <w:autoSpaceDE w:val="0"/>
              <w:autoSpaceDN w:val="0"/>
              <w:adjustRightInd w:val="0"/>
              <w:snapToGrid/>
              <w:ind w:firstLine="0"/>
              <w:rPr>
                <w:rFonts w:eastAsia="Calibri"/>
                <w:sz w:val="20"/>
                <w:szCs w:val="20"/>
                <w:lang w:eastAsia="en-US"/>
              </w:rPr>
            </w:pPr>
          </w:p>
        </w:tc>
        <w:tc>
          <w:tcPr>
            <w:tcW w:w="4025" w:type="dxa"/>
            <w:vAlign w:val="bottom"/>
          </w:tcPr>
          <w:p w:rsidR="002B31FA" w:rsidRPr="00531582" w:rsidRDefault="002B31FA" w:rsidP="008C7784">
            <w:pPr>
              <w:widowControl/>
              <w:autoSpaceDE w:val="0"/>
              <w:autoSpaceDN w:val="0"/>
              <w:adjustRightInd w:val="0"/>
              <w:snapToGrid/>
              <w:ind w:firstLine="0"/>
              <w:rPr>
                <w:rFonts w:eastAsia="Calibri"/>
                <w:sz w:val="20"/>
                <w:szCs w:val="20"/>
                <w:lang w:eastAsia="en-US"/>
              </w:rPr>
            </w:pPr>
            <w:r w:rsidRPr="00531582">
              <w:rPr>
                <w:rFonts w:eastAsia="Calibri"/>
                <w:sz w:val="20"/>
                <w:szCs w:val="20"/>
                <w:lang w:eastAsia="en-US"/>
              </w:rPr>
              <w:t>м.п. (при наличии)</w:t>
            </w:r>
          </w:p>
        </w:tc>
      </w:tr>
    </w:tbl>
    <w:p w:rsidR="002B31FA" w:rsidRPr="00531582" w:rsidRDefault="002B31FA" w:rsidP="002B31FA">
      <w:pPr>
        <w:widowControl/>
        <w:autoSpaceDE w:val="0"/>
        <w:autoSpaceDN w:val="0"/>
        <w:adjustRightInd w:val="0"/>
        <w:snapToGrid/>
        <w:ind w:firstLine="0"/>
        <w:jc w:val="both"/>
        <w:rPr>
          <w:rFonts w:eastAsia="Calibri"/>
          <w:sz w:val="20"/>
          <w:szCs w:val="20"/>
          <w:lang w:eastAsia="en-US"/>
        </w:rPr>
      </w:pPr>
    </w:p>
    <w:p w:rsidR="002B31FA" w:rsidRPr="00531582" w:rsidRDefault="002B31FA" w:rsidP="002B31FA">
      <w:pPr>
        <w:widowControl/>
        <w:autoSpaceDE w:val="0"/>
        <w:autoSpaceDN w:val="0"/>
        <w:adjustRightInd w:val="0"/>
        <w:snapToGrid/>
        <w:ind w:firstLine="540"/>
        <w:jc w:val="both"/>
        <w:rPr>
          <w:rFonts w:eastAsia="Calibri"/>
          <w:sz w:val="20"/>
          <w:szCs w:val="20"/>
          <w:lang w:eastAsia="en-US"/>
        </w:rPr>
      </w:pPr>
      <w:r w:rsidRPr="00531582">
        <w:rPr>
          <w:rFonts w:eastAsia="Calibri"/>
          <w:sz w:val="20"/>
          <w:szCs w:val="20"/>
          <w:lang w:eastAsia="en-US"/>
        </w:rPr>
        <w:t>--------------------------------</w:t>
      </w:r>
    </w:p>
    <w:p w:rsidR="002B31FA" w:rsidRPr="00531582" w:rsidRDefault="002B31FA" w:rsidP="002B31FA">
      <w:pPr>
        <w:widowControl/>
        <w:autoSpaceDE w:val="0"/>
        <w:autoSpaceDN w:val="0"/>
        <w:adjustRightInd w:val="0"/>
        <w:snapToGrid/>
        <w:spacing w:before="200"/>
        <w:ind w:firstLine="540"/>
        <w:jc w:val="both"/>
        <w:rPr>
          <w:rFonts w:eastAsia="Calibri"/>
          <w:sz w:val="20"/>
          <w:szCs w:val="20"/>
          <w:lang w:eastAsia="en-US"/>
        </w:rPr>
      </w:pPr>
      <w:bookmarkStart w:id="6" w:name="Par664"/>
      <w:bookmarkEnd w:id="6"/>
      <w:r w:rsidRPr="00531582">
        <w:rPr>
          <w:rFonts w:eastAsia="Calibri"/>
          <w:sz w:val="20"/>
          <w:szCs w:val="20"/>
          <w:lang w:eastAsia="en-US"/>
        </w:rPr>
        <w:t>&lt;1&gt; Переменное условие для Исполнителя с общим режимом налогообложения.</w:t>
      </w:r>
    </w:p>
    <w:p w:rsidR="002B31FA" w:rsidRPr="00531582" w:rsidRDefault="002B31FA" w:rsidP="002B31FA">
      <w:pPr>
        <w:widowControl/>
        <w:autoSpaceDE w:val="0"/>
        <w:autoSpaceDN w:val="0"/>
        <w:adjustRightInd w:val="0"/>
        <w:snapToGrid/>
        <w:spacing w:before="200"/>
        <w:ind w:firstLine="540"/>
        <w:jc w:val="both"/>
        <w:rPr>
          <w:rFonts w:eastAsia="Calibri"/>
          <w:sz w:val="20"/>
          <w:szCs w:val="20"/>
          <w:lang w:eastAsia="en-US"/>
        </w:rPr>
      </w:pPr>
      <w:bookmarkStart w:id="7" w:name="Par665"/>
      <w:bookmarkEnd w:id="7"/>
      <w:r w:rsidRPr="00531582">
        <w:rPr>
          <w:rFonts w:eastAsia="Calibri"/>
          <w:sz w:val="20"/>
          <w:szCs w:val="20"/>
          <w:lang w:eastAsia="en-US"/>
        </w:rPr>
        <w:t>&lt;2&gt; Переменное условие включается в случае неисполнения или ненадлежащего исполнения Исполнителем обязательств, предусмотренных контрактом.</w:t>
      </w:r>
    </w:p>
    <w:p w:rsidR="002B31FA" w:rsidRPr="00531582" w:rsidRDefault="002B31FA" w:rsidP="002B31FA">
      <w:pPr>
        <w:widowControl/>
        <w:autoSpaceDE w:val="0"/>
        <w:autoSpaceDN w:val="0"/>
        <w:adjustRightInd w:val="0"/>
        <w:snapToGrid/>
        <w:spacing w:before="200"/>
        <w:ind w:firstLine="540"/>
        <w:jc w:val="both"/>
        <w:rPr>
          <w:rFonts w:eastAsia="Calibri"/>
          <w:sz w:val="20"/>
          <w:szCs w:val="20"/>
          <w:lang w:eastAsia="en-US"/>
        </w:rPr>
      </w:pPr>
      <w:bookmarkStart w:id="8" w:name="Par666"/>
      <w:bookmarkEnd w:id="8"/>
      <w:r w:rsidRPr="00531582">
        <w:rPr>
          <w:rFonts w:eastAsia="Calibri"/>
          <w:sz w:val="20"/>
          <w:szCs w:val="20"/>
          <w:lang w:eastAsia="en-US"/>
        </w:rPr>
        <w:lastRenderedPageBreak/>
        <w:t>&lt;3&gt; Переменное условие для Исполнителя с общим режимом налогообложения.</w:t>
      </w:r>
    </w:p>
    <w:p w:rsidR="002B31FA" w:rsidRPr="00531582" w:rsidRDefault="002B31FA" w:rsidP="002B31FA">
      <w:pPr>
        <w:widowControl/>
        <w:autoSpaceDE w:val="0"/>
        <w:autoSpaceDN w:val="0"/>
        <w:adjustRightInd w:val="0"/>
        <w:snapToGrid/>
        <w:ind w:firstLine="0"/>
        <w:jc w:val="both"/>
        <w:rPr>
          <w:rFonts w:eastAsia="Calibri"/>
          <w:sz w:val="20"/>
          <w:szCs w:val="20"/>
          <w:lang w:eastAsia="en-US"/>
        </w:rPr>
      </w:pPr>
    </w:p>
    <w:p w:rsidR="002B31FA" w:rsidRPr="00531582" w:rsidRDefault="002B31FA" w:rsidP="002B31FA">
      <w:pPr>
        <w:jc w:val="both"/>
        <w:rPr>
          <w:sz w:val="20"/>
          <w:szCs w:val="20"/>
        </w:rPr>
      </w:pPr>
    </w:p>
    <w:tbl>
      <w:tblPr>
        <w:tblW w:w="10176" w:type="dxa"/>
        <w:tblLayout w:type="fixed"/>
        <w:tblLook w:val="01E0" w:firstRow="1" w:lastRow="1" w:firstColumn="1" w:lastColumn="1" w:noHBand="0" w:noVBand="0"/>
      </w:tblPr>
      <w:tblGrid>
        <w:gridCol w:w="4929"/>
        <w:gridCol w:w="5247"/>
      </w:tblGrid>
      <w:tr w:rsidR="00063B7E" w:rsidRPr="00531582" w:rsidTr="00063B7E">
        <w:tc>
          <w:tcPr>
            <w:tcW w:w="4929" w:type="dxa"/>
            <w:hideMark/>
          </w:tcPr>
          <w:p w:rsidR="00063B7E" w:rsidRPr="00531582" w:rsidRDefault="00063B7E" w:rsidP="00704B24">
            <w:pPr>
              <w:shd w:val="clear" w:color="auto" w:fill="FFFFFF"/>
              <w:spacing w:line="276" w:lineRule="auto"/>
              <w:ind w:right="-6"/>
              <w:jc w:val="both"/>
              <w:rPr>
                <w:b/>
                <w:color w:val="000000"/>
                <w:sz w:val="20"/>
                <w:szCs w:val="20"/>
                <w:lang w:eastAsia="en-US"/>
              </w:rPr>
            </w:pPr>
            <w:r w:rsidRPr="00531582">
              <w:rPr>
                <w:b/>
                <w:sz w:val="20"/>
                <w:szCs w:val="20"/>
                <w:lang w:eastAsia="en-US"/>
              </w:rPr>
              <w:t>Заказчик</w:t>
            </w:r>
          </w:p>
          <w:p w:rsidR="00063B7E" w:rsidRPr="00531582" w:rsidRDefault="00063B7E" w:rsidP="00704B24">
            <w:pPr>
              <w:shd w:val="clear" w:color="auto" w:fill="FFFFFF"/>
              <w:spacing w:line="276" w:lineRule="auto"/>
              <w:ind w:firstLine="0"/>
              <w:rPr>
                <w:b/>
                <w:sz w:val="20"/>
                <w:szCs w:val="20"/>
                <w:lang w:eastAsia="en-US"/>
              </w:rPr>
            </w:pPr>
            <w:r w:rsidRPr="00531582">
              <w:rPr>
                <w:b/>
                <w:sz w:val="20"/>
                <w:szCs w:val="20"/>
                <w:lang w:eastAsia="en-US"/>
              </w:rPr>
              <w:t xml:space="preserve"> </w:t>
            </w:r>
            <w:r w:rsidRPr="00D1476C">
              <w:rPr>
                <w:color w:val="000000"/>
                <w:sz w:val="20"/>
                <w:szCs w:val="20"/>
                <w:shd w:val="clear" w:color="auto" w:fill="FFFFFF"/>
              </w:rPr>
              <w:t>Директор</w:t>
            </w:r>
            <w:r>
              <w:rPr>
                <w:color w:val="000000"/>
                <w:sz w:val="20"/>
                <w:szCs w:val="20"/>
                <w:shd w:val="clear" w:color="auto" w:fill="FFFFFF"/>
              </w:rPr>
              <w:t xml:space="preserve"> </w:t>
            </w:r>
            <w:r>
              <w:rPr>
                <w:rFonts w:eastAsia="Calibri"/>
                <w:sz w:val="20"/>
                <w:szCs w:val="20"/>
              </w:rPr>
              <w:t>Селюнина Анна Владимировна</w:t>
            </w:r>
          </w:p>
          <w:p w:rsidR="00063B7E" w:rsidRPr="00531582" w:rsidRDefault="00063B7E" w:rsidP="00704B24">
            <w:pPr>
              <w:spacing w:line="276" w:lineRule="auto"/>
              <w:ind w:firstLine="0"/>
              <w:jc w:val="both"/>
              <w:rPr>
                <w:sz w:val="20"/>
                <w:szCs w:val="20"/>
                <w:lang w:eastAsia="en-US"/>
              </w:rPr>
            </w:pPr>
            <w:r w:rsidRPr="00531582">
              <w:rPr>
                <w:b/>
                <w:sz w:val="20"/>
                <w:szCs w:val="20"/>
                <w:lang w:eastAsia="en-US"/>
              </w:rPr>
              <w:t>подписано электронно-цифровой подписью - ЭЦП</w:t>
            </w:r>
          </w:p>
        </w:tc>
        <w:tc>
          <w:tcPr>
            <w:tcW w:w="5247" w:type="dxa"/>
          </w:tcPr>
          <w:p w:rsidR="00063B7E" w:rsidRPr="00531582" w:rsidRDefault="00063B7E" w:rsidP="00704B24">
            <w:pPr>
              <w:spacing w:line="276" w:lineRule="auto"/>
              <w:jc w:val="both"/>
              <w:rPr>
                <w:b/>
                <w:sz w:val="20"/>
                <w:szCs w:val="20"/>
                <w:lang w:eastAsia="en-US"/>
              </w:rPr>
            </w:pPr>
            <w:r w:rsidRPr="00531582">
              <w:rPr>
                <w:b/>
                <w:sz w:val="20"/>
                <w:szCs w:val="20"/>
                <w:lang w:eastAsia="en-US"/>
              </w:rPr>
              <w:t>Исполнитель</w:t>
            </w:r>
          </w:p>
          <w:p w:rsidR="00063B7E" w:rsidRPr="00063B7E" w:rsidRDefault="00063B7E" w:rsidP="00704B24">
            <w:pPr>
              <w:widowControl/>
              <w:snapToGrid/>
              <w:ind w:firstLine="0"/>
              <w:jc w:val="both"/>
              <w:rPr>
                <w:b/>
                <w:bCs/>
                <w:color w:val="000000"/>
                <w:sz w:val="20"/>
                <w:szCs w:val="20"/>
              </w:rPr>
            </w:pPr>
            <w:r w:rsidRPr="00D1476C">
              <w:rPr>
                <w:color w:val="000000"/>
                <w:sz w:val="20"/>
                <w:szCs w:val="20"/>
                <w:shd w:val="clear" w:color="auto" w:fill="FFFFFF"/>
              </w:rPr>
              <w:t>Директор</w:t>
            </w:r>
            <w:r w:rsidRPr="00063B7E">
              <w:rPr>
                <w:color w:val="000000"/>
                <w:sz w:val="20"/>
                <w:szCs w:val="20"/>
                <w:shd w:val="clear" w:color="auto" w:fill="FFFFFF"/>
              </w:rPr>
              <w:t xml:space="preserve"> </w:t>
            </w:r>
            <w:proofErr w:type="spellStart"/>
            <w:r>
              <w:rPr>
                <w:color w:val="000000"/>
                <w:sz w:val="20"/>
                <w:szCs w:val="20"/>
                <w:shd w:val="clear" w:color="auto" w:fill="FFFFFF"/>
              </w:rPr>
              <w:t>Ошерев</w:t>
            </w:r>
            <w:proofErr w:type="spellEnd"/>
            <w:r>
              <w:rPr>
                <w:color w:val="000000"/>
                <w:sz w:val="20"/>
                <w:szCs w:val="20"/>
                <w:shd w:val="clear" w:color="auto" w:fill="FFFFFF"/>
              </w:rPr>
              <w:t xml:space="preserve"> Евгений А</w:t>
            </w:r>
            <w:r w:rsidRPr="00D1476C">
              <w:rPr>
                <w:color w:val="000000"/>
                <w:sz w:val="20"/>
                <w:szCs w:val="20"/>
                <w:shd w:val="clear" w:color="auto" w:fill="FFFFFF"/>
              </w:rPr>
              <w:t>натольевич</w:t>
            </w:r>
          </w:p>
          <w:p w:rsidR="00063B7E" w:rsidRPr="00531582" w:rsidRDefault="00063B7E" w:rsidP="00704B24">
            <w:pPr>
              <w:spacing w:line="276" w:lineRule="auto"/>
              <w:ind w:firstLine="0"/>
              <w:jc w:val="both"/>
              <w:rPr>
                <w:b/>
                <w:sz w:val="20"/>
                <w:szCs w:val="20"/>
                <w:lang w:eastAsia="en-US"/>
              </w:rPr>
            </w:pPr>
            <w:r w:rsidRPr="00531582">
              <w:rPr>
                <w:b/>
                <w:sz w:val="20"/>
                <w:szCs w:val="20"/>
                <w:lang w:eastAsia="en-US"/>
              </w:rPr>
              <w:t xml:space="preserve"> подписано электронно-цифровой подписью - ЭЦП</w:t>
            </w:r>
          </w:p>
        </w:tc>
      </w:tr>
    </w:tbl>
    <w:p w:rsidR="00980B26" w:rsidRPr="00531582" w:rsidRDefault="00980B26">
      <w:pPr>
        <w:rPr>
          <w:sz w:val="20"/>
          <w:szCs w:val="20"/>
        </w:rPr>
      </w:pPr>
    </w:p>
    <w:sectPr w:rsidR="00980B26" w:rsidRPr="00531582" w:rsidSect="00535B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7860E1"/>
    <w:multiLevelType w:val="hybridMultilevel"/>
    <w:tmpl w:val="17D82A50"/>
    <w:lvl w:ilvl="0" w:tplc="99F6F888">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65B51AFA"/>
    <w:multiLevelType w:val="hybridMultilevel"/>
    <w:tmpl w:val="2F50724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B31FA"/>
    <w:rsid w:val="0004615A"/>
    <w:rsid w:val="00063B7E"/>
    <w:rsid w:val="002B31FA"/>
    <w:rsid w:val="003B278F"/>
    <w:rsid w:val="00531582"/>
    <w:rsid w:val="00535B78"/>
    <w:rsid w:val="0064377A"/>
    <w:rsid w:val="00717820"/>
    <w:rsid w:val="008C7784"/>
    <w:rsid w:val="00953EEF"/>
    <w:rsid w:val="00980B26"/>
    <w:rsid w:val="00A51B5A"/>
    <w:rsid w:val="00B34F66"/>
    <w:rsid w:val="00B55561"/>
    <w:rsid w:val="00BC20AC"/>
    <w:rsid w:val="00BD67F5"/>
    <w:rsid w:val="00D14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70A56"/>
  <w15:docId w15:val="{0B35FA24-9219-46C4-8024-884068E2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1FA"/>
    <w:pPr>
      <w:widowControl w:val="0"/>
      <w:snapToGrid w:val="0"/>
      <w:spacing w:after="0" w:line="240" w:lineRule="auto"/>
      <w:ind w:firstLine="72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BC20A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Основной текст Знак"/>
    <w:aliases w:val="Знак1 Знак,body text Знак,Основной текст Знак Знак Знак Знак1,Основной текст Знак Знак Знак Знак Знак,Основной текст Знак Знак Знак1,Основной текст Знак1 Знак Знак,Основной текст Знак Знак1 Знак Знак,Список 1 Знак,bt Знак"/>
    <w:basedOn w:val="a0"/>
    <w:link w:val="a4"/>
    <w:uiPriority w:val="99"/>
    <w:semiHidden/>
    <w:locked/>
    <w:rsid w:val="00531582"/>
    <w:rPr>
      <w:sz w:val="24"/>
      <w:szCs w:val="24"/>
    </w:rPr>
  </w:style>
  <w:style w:type="paragraph" w:styleId="a4">
    <w:name w:val="Body Text"/>
    <w:aliases w:val="Знак1,body text,Основной текст Знак Знак Знак,Основной текст Знак Знак Знак Знак,Основной текст Знак Знак,Основной текст Знак1 Знак,Основной текст Знак Знак1 Знак,Основной текст Знак1 Знак Знак Знак,Список 1,NoticeText-List,bt"/>
    <w:basedOn w:val="a"/>
    <w:link w:val="a3"/>
    <w:uiPriority w:val="99"/>
    <w:semiHidden/>
    <w:unhideWhenUsed/>
    <w:rsid w:val="00531582"/>
    <w:pPr>
      <w:widowControl/>
      <w:snapToGrid/>
      <w:spacing w:after="120"/>
      <w:ind w:firstLine="0"/>
      <w:jc w:val="both"/>
    </w:pPr>
    <w:rPr>
      <w:rFonts w:asciiTheme="minorHAnsi" w:eastAsiaTheme="minorHAnsi" w:hAnsiTheme="minorHAnsi" w:cstheme="minorBidi"/>
      <w:lang w:eastAsia="en-US"/>
    </w:rPr>
  </w:style>
  <w:style w:type="character" w:customStyle="1" w:styleId="1">
    <w:name w:val="Основной текст Знак1"/>
    <w:basedOn w:val="a0"/>
    <w:uiPriority w:val="99"/>
    <w:semiHidden/>
    <w:rsid w:val="00531582"/>
    <w:rPr>
      <w:rFonts w:ascii="Times New Roman" w:eastAsia="Times New Roman" w:hAnsi="Times New Roman" w:cs="Times New Roman"/>
      <w:sz w:val="24"/>
      <w:szCs w:val="24"/>
      <w:lang w:eastAsia="ru-RU"/>
    </w:rPr>
  </w:style>
  <w:style w:type="paragraph" w:customStyle="1" w:styleId="Default">
    <w:name w:val="Default"/>
    <w:rsid w:val="0053158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Normal (Web)"/>
    <w:basedOn w:val="a"/>
    <w:uiPriority w:val="99"/>
    <w:semiHidden/>
    <w:unhideWhenUsed/>
    <w:rsid w:val="00531582"/>
    <w:pPr>
      <w:widowControl/>
      <w:snapToGrid/>
      <w:spacing w:before="100" w:beforeAutospacing="1" w:after="100" w:afterAutospacing="1"/>
      <w:ind w:firstLine="0"/>
    </w:pPr>
  </w:style>
  <w:style w:type="paragraph" w:styleId="3">
    <w:name w:val="List 3"/>
    <w:basedOn w:val="a"/>
    <w:semiHidden/>
    <w:unhideWhenUsed/>
    <w:rsid w:val="00531582"/>
    <w:pPr>
      <w:widowControl/>
      <w:snapToGrid/>
      <w:ind w:left="849" w:hanging="283"/>
    </w:pPr>
    <w:rPr>
      <w:sz w:val="20"/>
      <w:szCs w:val="20"/>
    </w:rPr>
  </w:style>
  <w:style w:type="paragraph" w:styleId="a6">
    <w:name w:val="Body Text Indent"/>
    <w:basedOn w:val="a"/>
    <w:link w:val="a7"/>
    <w:uiPriority w:val="99"/>
    <w:semiHidden/>
    <w:unhideWhenUsed/>
    <w:rsid w:val="00531582"/>
    <w:pPr>
      <w:widowControl/>
      <w:snapToGrid/>
      <w:spacing w:after="120"/>
      <w:ind w:left="283" w:firstLine="0"/>
      <w:jc w:val="both"/>
    </w:pPr>
  </w:style>
  <w:style w:type="character" w:customStyle="1" w:styleId="a7">
    <w:name w:val="Основной текст с отступом Знак"/>
    <w:basedOn w:val="a0"/>
    <w:link w:val="a6"/>
    <w:uiPriority w:val="99"/>
    <w:semiHidden/>
    <w:rsid w:val="0053158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47051">
      <w:bodyDiv w:val="1"/>
      <w:marLeft w:val="0"/>
      <w:marRight w:val="0"/>
      <w:marTop w:val="0"/>
      <w:marBottom w:val="0"/>
      <w:divBdr>
        <w:top w:val="none" w:sz="0" w:space="0" w:color="auto"/>
        <w:left w:val="none" w:sz="0" w:space="0" w:color="auto"/>
        <w:bottom w:val="none" w:sz="0" w:space="0" w:color="auto"/>
        <w:right w:val="none" w:sz="0" w:space="0" w:color="auto"/>
      </w:divBdr>
    </w:div>
    <w:div w:id="241794871">
      <w:bodyDiv w:val="1"/>
      <w:marLeft w:val="0"/>
      <w:marRight w:val="0"/>
      <w:marTop w:val="0"/>
      <w:marBottom w:val="0"/>
      <w:divBdr>
        <w:top w:val="none" w:sz="0" w:space="0" w:color="auto"/>
        <w:left w:val="none" w:sz="0" w:space="0" w:color="auto"/>
        <w:bottom w:val="none" w:sz="0" w:space="0" w:color="auto"/>
        <w:right w:val="none" w:sz="0" w:space="0" w:color="auto"/>
      </w:divBdr>
    </w:div>
    <w:div w:id="328093866">
      <w:bodyDiv w:val="1"/>
      <w:marLeft w:val="0"/>
      <w:marRight w:val="0"/>
      <w:marTop w:val="0"/>
      <w:marBottom w:val="0"/>
      <w:divBdr>
        <w:top w:val="none" w:sz="0" w:space="0" w:color="auto"/>
        <w:left w:val="none" w:sz="0" w:space="0" w:color="auto"/>
        <w:bottom w:val="none" w:sz="0" w:space="0" w:color="auto"/>
        <w:right w:val="none" w:sz="0" w:space="0" w:color="auto"/>
      </w:divBdr>
    </w:div>
    <w:div w:id="406271653">
      <w:bodyDiv w:val="1"/>
      <w:marLeft w:val="0"/>
      <w:marRight w:val="0"/>
      <w:marTop w:val="0"/>
      <w:marBottom w:val="0"/>
      <w:divBdr>
        <w:top w:val="none" w:sz="0" w:space="0" w:color="auto"/>
        <w:left w:val="none" w:sz="0" w:space="0" w:color="auto"/>
        <w:bottom w:val="none" w:sz="0" w:space="0" w:color="auto"/>
        <w:right w:val="none" w:sz="0" w:space="0" w:color="auto"/>
      </w:divBdr>
    </w:div>
    <w:div w:id="412044814">
      <w:bodyDiv w:val="1"/>
      <w:marLeft w:val="0"/>
      <w:marRight w:val="0"/>
      <w:marTop w:val="0"/>
      <w:marBottom w:val="0"/>
      <w:divBdr>
        <w:top w:val="none" w:sz="0" w:space="0" w:color="auto"/>
        <w:left w:val="none" w:sz="0" w:space="0" w:color="auto"/>
        <w:bottom w:val="none" w:sz="0" w:space="0" w:color="auto"/>
        <w:right w:val="none" w:sz="0" w:space="0" w:color="auto"/>
      </w:divBdr>
    </w:div>
    <w:div w:id="679084478">
      <w:bodyDiv w:val="1"/>
      <w:marLeft w:val="0"/>
      <w:marRight w:val="0"/>
      <w:marTop w:val="0"/>
      <w:marBottom w:val="0"/>
      <w:divBdr>
        <w:top w:val="none" w:sz="0" w:space="0" w:color="auto"/>
        <w:left w:val="none" w:sz="0" w:space="0" w:color="auto"/>
        <w:bottom w:val="none" w:sz="0" w:space="0" w:color="auto"/>
        <w:right w:val="none" w:sz="0" w:space="0" w:color="auto"/>
      </w:divBdr>
    </w:div>
    <w:div w:id="883785325">
      <w:bodyDiv w:val="1"/>
      <w:marLeft w:val="0"/>
      <w:marRight w:val="0"/>
      <w:marTop w:val="0"/>
      <w:marBottom w:val="0"/>
      <w:divBdr>
        <w:top w:val="none" w:sz="0" w:space="0" w:color="auto"/>
        <w:left w:val="none" w:sz="0" w:space="0" w:color="auto"/>
        <w:bottom w:val="none" w:sz="0" w:space="0" w:color="auto"/>
        <w:right w:val="none" w:sz="0" w:space="0" w:color="auto"/>
      </w:divBdr>
    </w:div>
    <w:div w:id="1822503878">
      <w:bodyDiv w:val="1"/>
      <w:marLeft w:val="0"/>
      <w:marRight w:val="0"/>
      <w:marTop w:val="0"/>
      <w:marBottom w:val="0"/>
      <w:divBdr>
        <w:top w:val="none" w:sz="0" w:space="0" w:color="auto"/>
        <w:left w:val="none" w:sz="0" w:space="0" w:color="auto"/>
        <w:bottom w:val="none" w:sz="0" w:space="0" w:color="auto"/>
        <w:right w:val="none" w:sz="0" w:space="0" w:color="auto"/>
      </w:divBdr>
    </w:div>
    <w:div w:id="189329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arant.ru/products/ipo/prime/doc/7433866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E1E87B-A387-4DA4-B18F-975B1A8B0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18</Pages>
  <Words>9321</Words>
  <Characters>53133</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Вакансия</dc:creator>
  <cp:lastModifiedBy>AL</cp:lastModifiedBy>
  <cp:revision>6</cp:revision>
  <dcterms:created xsi:type="dcterms:W3CDTF">2021-01-15T10:03:00Z</dcterms:created>
  <dcterms:modified xsi:type="dcterms:W3CDTF">2021-01-25T08:04:00Z</dcterms:modified>
</cp:coreProperties>
</file>