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A4" w:rsidRPr="00906853" w:rsidRDefault="00C426A4" w:rsidP="001017D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рекомендованных принадлежностей для первоклассника</w:t>
      </w:r>
    </w:p>
    <w:p w:rsidR="00C426A4" w:rsidRPr="00906853" w:rsidRDefault="001017D8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Ранец (портфель)</w:t>
      </w:r>
    </w:p>
    <w:p w:rsidR="00EE1130" w:rsidRPr="00906853" w:rsidRDefault="00EE1130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форма  </w:t>
      </w:r>
    </w:p>
    <w:p w:rsidR="00C426A4" w:rsidRPr="00906853" w:rsidRDefault="00C426A4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Сменная обувь со светлой подошвой </w:t>
      </w:r>
    </w:p>
    <w:p w:rsidR="00C426A4" w:rsidRPr="00906853" w:rsidRDefault="00C426A4" w:rsidP="001017D8">
      <w:pPr>
        <w:numPr>
          <w:ilvl w:val="0"/>
          <w:numId w:val="5"/>
        </w:numPr>
        <w:shd w:val="clear" w:color="auto" w:fill="FFFFFF"/>
        <w:spacing w:before="30" w:after="3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Сумка для сменной обуви</w:t>
      </w:r>
      <w:r w:rsidR="00EE1130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(не пакет)</w:t>
      </w:r>
    </w:p>
    <w:p w:rsidR="00C426A4" w:rsidRPr="00906853" w:rsidRDefault="00C426A4" w:rsidP="001017D8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Список канцелярских товаров для первоклассника: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дневник </w:t>
      </w:r>
      <w:r w:rsidR="00805128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(подписать)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– 1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для тетрадей  – 1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 в  мелкую клетку – 10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тетради в косую линию – 10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плотные обложки для тетрадей – 20 шт. (все обложки тетрадей однотонные)</w:t>
      </w:r>
    </w:p>
    <w:p w:rsidR="00CE2EBD" w:rsidRPr="00906853" w:rsidRDefault="00CE2EBD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Обложки для книг и тетрадей на печатной  основе (желательно приобретать после получения учебников).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подставка для книг – 1 шт.;</w:t>
      </w:r>
    </w:p>
    <w:p w:rsidR="0080205E" w:rsidRPr="00906853" w:rsidRDefault="0080205E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Пенал (лучше мягкий, не пластмассовый)</w:t>
      </w:r>
    </w:p>
    <w:p w:rsidR="00EE1130" w:rsidRPr="00906853" w:rsidRDefault="00EE1130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шариковые 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ручки с синей пастой-3 шт</w:t>
      </w:r>
      <w:proofErr w:type="gramStart"/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проверить, чтобы хорошо писали и были удобными для ребенка); </w:t>
      </w:r>
    </w:p>
    <w:p w:rsidR="00EE1130" w:rsidRPr="00906853" w:rsidRDefault="00EE1130" w:rsidP="001017D8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покупайте ребенку ручку с многочисленными украшениями и декоративными элементами, он будет отвлекаться во время письма. Обратите внимание на стержень.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должен писать мягко, не царапая лист, не слишком толсто, достаточно жирно, но не «мазать». Не стоит приобретать ручки с защелкивающимся эффектом, так как они будут создавать дополнительный шум во время урока, отвлекать как самого ребенка, так и его одноклассников.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Толщина ручки д.б. стандартной. Слишком толстые или тонкие ручки неудобны и не подходят для неокрепших детских рук. Это отрицательно сказывается на качестве письма и на формировании почерка.</w:t>
      </w:r>
    </w:p>
    <w:p w:rsidR="00C426A4" w:rsidRPr="00906853" w:rsidRDefault="00EE1130" w:rsidP="001017D8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Желательно, чтобы на корпусе ручки был прорезиненный вкладыш в том месте, где пальцы соприкасаются с ручкой – тогда они не будут скользить,</w:t>
      </w:r>
    </w:p>
    <w:p w:rsidR="00C426A4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арандаши простые -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шт.,</w:t>
      </w:r>
      <w:r w:rsidR="00EE1130" w:rsidRPr="00906853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(на карандаше должны стоять буквы ТМ); 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>Т (твёрдый), М (мягкий), ТМ (средний).</w:t>
      </w:r>
    </w:p>
    <w:p w:rsidR="00E63D9E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арандаши цветные 12 цветов</w:t>
      </w:r>
    </w:p>
    <w:p w:rsidR="0080205E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80205E" w:rsidRPr="00906853">
        <w:rPr>
          <w:rFonts w:ascii="Times New Roman" w:hAnsi="Times New Roman" w:cs="Times New Roman"/>
          <w:color w:val="000000"/>
          <w:sz w:val="24"/>
          <w:szCs w:val="24"/>
        </w:rPr>
        <w:t>астик мягкий, 2 шт.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линейка 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(деревянная) 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 см – 1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с файлами – 2 шт.;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счетных палочек;</w:t>
      </w:r>
    </w:p>
    <w:p w:rsidR="00C426A4" w:rsidRPr="00906853" w:rsidRDefault="00C426A4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веера с цифрами и буквами.</w:t>
      </w:r>
    </w:p>
    <w:p w:rsidR="00EE1130" w:rsidRPr="00906853" w:rsidRDefault="00D45526" w:rsidP="001017D8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="00EE1130" w:rsidRPr="00906853">
        <w:rPr>
          <w:rFonts w:ascii="Times New Roman" w:hAnsi="Times New Roman" w:cs="Times New Roman"/>
          <w:color w:val="000000"/>
          <w:sz w:val="24"/>
          <w:szCs w:val="24"/>
        </w:rPr>
        <w:t>очилка для карандашей (удобно пользоваться точилкой с контейнером)</w:t>
      </w:r>
    </w:p>
    <w:p w:rsidR="00906853" w:rsidRPr="00FB7884" w:rsidRDefault="00D45526" w:rsidP="00906853">
      <w:pPr>
        <w:numPr>
          <w:ilvl w:val="0"/>
          <w:numId w:val="6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="001017D8" w:rsidRPr="00906853">
        <w:rPr>
          <w:rFonts w:ascii="Times New Roman" w:hAnsi="Times New Roman" w:cs="Times New Roman"/>
          <w:color w:val="000000"/>
          <w:sz w:val="24"/>
          <w:szCs w:val="24"/>
        </w:rPr>
        <w:t>акладки для книг, более практичны закладки, изготовленные из тесьмы.</w:t>
      </w:r>
    </w:p>
    <w:p w:rsidR="00C426A4" w:rsidRPr="00906853" w:rsidRDefault="00C426A4" w:rsidP="001017D8">
      <w:pPr>
        <w:shd w:val="clear" w:color="auto" w:fill="FFFFFF"/>
        <w:spacing w:after="0"/>
        <w:ind w:left="3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Принадлежности для урока изобразительного искусства: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для акварели формата  А</w:t>
      </w:r>
      <w:proofErr w:type="gramStart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proofErr w:type="gramEnd"/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- 40 листов</w:t>
      </w:r>
    </w:p>
    <w:p w:rsidR="004A40E9" w:rsidRPr="00906853" w:rsidRDefault="004A40E9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для черчения формата А-3- 2 набора</w:t>
      </w:r>
    </w:p>
    <w:p w:rsidR="00C426A4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акварельные краски </w:t>
      </w:r>
      <w:r w:rsidR="004600BA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медовые 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 </w:t>
      </w:r>
      <w:r w:rsidR="00D4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цветов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– 1 шт.</w:t>
      </w:r>
    </w:p>
    <w:p w:rsidR="00FB7884" w:rsidRPr="00906853" w:rsidRDefault="00FB788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восковые мелки</w:t>
      </w:r>
      <w:bookmarkStart w:id="0" w:name="_GoBack"/>
      <w:bookmarkEnd w:id="0"/>
    </w:p>
    <w:p w:rsidR="004600BA" w:rsidRPr="00906853" w:rsidRDefault="004600BA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гуашь «Луч» (12 цветов)-2 </w:t>
      </w:r>
      <w:r w:rsidR="00D4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набора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палитра – 1 шт.;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баночка-непроливайка для  воды – 1 шт.;</w:t>
      </w:r>
    </w:p>
    <w:p w:rsidR="004600BA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кистей для рисования (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пони, белка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426A4" w:rsidRPr="00906853" w:rsidRDefault="00C426A4" w:rsidP="004600BA">
      <w:pPr>
        <w:pStyle w:val="a5"/>
        <w:numPr>
          <w:ilvl w:val="1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  <w:r w:rsidR="004600BA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большая кисть (с 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</w:t>
      </w:r>
      <w:r w:rsidR="004600BA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пальца взрослого человека)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600BA" w:rsidRPr="00906853" w:rsidRDefault="004600BA" w:rsidP="004600BA">
      <w:pPr>
        <w:pStyle w:val="a5"/>
        <w:numPr>
          <w:ilvl w:val="1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средняя кисть (с </w:t>
      </w:r>
      <w:r w:rsidR="00906853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один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палец взрослого человека)</w:t>
      </w:r>
    </w:p>
    <w:p w:rsidR="004600BA" w:rsidRPr="00906853" w:rsidRDefault="004600BA" w:rsidP="004600BA">
      <w:pPr>
        <w:pStyle w:val="a5"/>
        <w:numPr>
          <w:ilvl w:val="1"/>
          <w:numId w:val="7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маленькие кисти № 2, № 3, № 4.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влажные и сухие салфетки;</w:t>
      </w:r>
    </w:p>
    <w:p w:rsidR="00C426A4" w:rsidRPr="00906853" w:rsidRDefault="00C426A4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клеенка на парту, фартук,  нарукавники  (для уроков ИЗО и </w:t>
      </w:r>
      <w:r w:rsidR="00D455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63D9E" w:rsidRPr="00906853" w:rsidRDefault="004600BA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льбом для рисования.</w:t>
      </w:r>
    </w:p>
    <w:p w:rsidR="004A40E9" w:rsidRPr="00906853" w:rsidRDefault="004600BA" w:rsidP="001017D8">
      <w:pPr>
        <w:numPr>
          <w:ilvl w:val="0"/>
          <w:numId w:val="7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="004A40E9" w:rsidRPr="00906853">
        <w:rPr>
          <w:rFonts w:ascii="Times New Roman" w:hAnsi="Times New Roman" w:cs="Times New Roman"/>
          <w:color w:val="000000"/>
          <w:sz w:val="24"/>
          <w:szCs w:val="24"/>
        </w:rPr>
        <w:t>исты ватмана- 5 шт. (не скручивать сильно)</w:t>
      </w:r>
    </w:p>
    <w:p w:rsidR="00C426A4" w:rsidRPr="00906853" w:rsidRDefault="00C426A4" w:rsidP="001017D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Принадлежности для урока технологии</w:t>
      </w:r>
      <w:r w:rsidR="00E63D9E"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папка для труда – 1 шт.;</w:t>
      </w:r>
    </w:p>
    <w:p w:rsidR="00E63D9E" w:rsidRPr="00906853" w:rsidRDefault="001017D8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ц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ветн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 бумаг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 xml:space="preserve">а(односторонняя, 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листы раздельные, а не соединенные скрепкой)-2 набора</w:t>
      </w:r>
      <w:r w:rsidRPr="0090685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цветная бумага (двусторонняя) – 2 набора;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цветной картон – 2 набора;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белый картон – 1 упаковка;</w:t>
      </w:r>
    </w:p>
    <w:p w:rsidR="00C426A4" w:rsidRPr="00906853" w:rsidRDefault="00E63D9E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Клей ПВА в тюбике (желательно с наконечником-дозатором или с кисточкой)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шт.;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клей-карандаш – 1 шт.;</w:t>
      </w:r>
    </w:p>
    <w:p w:rsidR="00C426A4" w:rsidRPr="00906853" w:rsidRDefault="0080205E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hAnsi="Times New Roman" w:cs="Times New Roman"/>
          <w:color w:val="000000"/>
          <w:sz w:val="24"/>
          <w:szCs w:val="24"/>
        </w:rPr>
        <w:t>Пластилин (лучше восковой, не липнет к рукам).</w:t>
      </w:r>
      <w:r w:rsidR="00C426A4"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 упаковка;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дощечка для лепки – 1 шт.;</w:t>
      </w:r>
    </w:p>
    <w:p w:rsidR="00C426A4" w:rsidRPr="00906853" w:rsidRDefault="00C426A4" w:rsidP="001017D8">
      <w:pPr>
        <w:numPr>
          <w:ilvl w:val="0"/>
          <w:numId w:val="8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ножницы с закругленными концами </w:t>
      </w:r>
      <w:r w:rsidR="00E63D9E" w:rsidRPr="00906853">
        <w:rPr>
          <w:rFonts w:ascii="Times New Roman" w:hAnsi="Times New Roman" w:cs="Times New Roman"/>
          <w:color w:val="000000"/>
          <w:sz w:val="24"/>
          <w:szCs w:val="24"/>
        </w:rPr>
        <w:t>(проверьте, чтобы хорошо резали бумагу).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1 шт.:</w:t>
      </w:r>
    </w:p>
    <w:p w:rsidR="00805128" w:rsidRPr="00906853" w:rsidRDefault="00C426A4" w:rsidP="001017D8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 вещей для первоклассника к уроку физкультуры</w:t>
      </w:r>
    </w:p>
    <w:p w:rsidR="00C426A4" w:rsidRPr="00906853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футболка</w:t>
      </w:r>
      <w:r w:rsidR="004D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(красная для девочек, синяя для мальчиков)</w:t>
      </w: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рисунка – 1-2 шт.;</w:t>
      </w:r>
    </w:p>
    <w:p w:rsidR="00C426A4" w:rsidRPr="00906853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спортивные тёмные шорты – 1 шт.;</w:t>
      </w:r>
    </w:p>
    <w:p w:rsidR="00805128" w:rsidRPr="00906853" w:rsidRDefault="00805128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чистые носки;</w:t>
      </w:r>
    </w:p>
    <w:p w:rsidR="00C426A4" w:rsidRPr="00906853" w:rsidRDefault="00C426A4" w:rsidP="001017D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кеды или кроссовки – 1 шт.;</w:t>
      </w:r>
    </w:p>
    <w:p w:rsidR="00805128" w:rsidRPr="00906853" w:rsidRDefault="00C426A4" w:rsidP="0080512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спортивный костюм для улицы; </w:t>
      </w:r>
    </w:p>
    <w:p w:rsidR="00805128" w:rsidRPr="00906853" w:rsidRDefault="00805128" w:rsidP="00805128">
      <w:pPr>
        <w:numPr>
          <w:ilvl w:val="0"/>
          <w:numId w:val="9"/>
        </w:numPr>
        <w:shd w:val="clear" w:color="auto" w:fill="FFFFFF"/>
        <w:spacing w:before="30" w:after="30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68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Сумка для спортивной формы(не пакет)</w:t>
      </w:r>
    </w:p>
    <w:p w:rsidR="00805128" w:rsidRPr="00906853" w:rsidRDefault="00805128" w:rsidP="00805128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0205E" w:rsidRPr="00906853" w:rsidRDefault="0080205E" w:rsidP="001017D8">
      <w:pPr>
        <w:pStyle w:val="a4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</w:rPr>
      </w:pPr>
    </w:p>
    <w:sectPr w:rsidR="0080205E" w:rsidRPr="00906853" w:rsidSect="007F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70C96"/>
    <w:multiLevelType w:val="multilevel"/>
    <w:tmpl w:val="0A4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0B4F75"/>
    <w:multiLevelType w:val="multilevel"/>
    <w:tmpl w:val="EE0AB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81064"/>
    <w:multiLevelType w:val="multilevel"/>
    <w:tmpl w:val="07B02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EF7118"/>
    <w:multiLevelType w:val="multilevel"/>
    <w:tmpl w:val="F0707D5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B63F8"/>
    <w:multiLevelType w:val="multilevel"/>
    <w:tmpl w:val="E116B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378CB"/>
    <w:multiLevelType w:val="multilevel"/>
    <w:tmpl w:val="86DC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5234AA"/>
    <w:multiLevelType w:val="multilevel"/>
    <w:tmpl w:val="19681AE2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E905C8"/>
    <w:multiLevelType w:val="multilevel"/>
    <w:tmpl w:val="FB5CC2E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DC18D0"/>
    <w:multiLevelType w:val="multilevel"/>
    <w:tmpl w:val="6D08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6A4"/>
    <w:rsid w:val="001017D8"/>
    <w:rsid w:val="002771DB"/>
    <w:rsid w:val="004600BA"/>
    <w:rsid w:val="004A40E9"/>
    <w:rsid w:val="004D13C4"/>
    <w:rsid w:val="007F206B"/>
    <w:rsid w:val="0080205E"/>
    <w:rsid w:val="00805128"/>
    <w:rsid w:val="00906853"/>
    <w:rsid w:val="00C41ABA"/>
    <w:rsid w:val="00C426A4"/>
    <w:rsid w:val="00CE2EBD"/>
    <w:rsid w:val="00D45526"/>
    <w:rsid w:val="00E63D9E"/>
    <w:rsid w:val="00E83435"/>
    <w:rsid w:val="00EE1130"/>
    <w:rsid w:val="00F14505"/>
    <w:rsid w:val="00FB7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06B"/>
  </w:style>
  <w:style w:type="paragraph" w:styleId="1">
    <w:name w:val="heading 1"/>
    <w:basedOn w:val="a"/>
    <w:link w:val="10"/>
    <w:uiPriority w:val="9"/>
    <w:qFormat/>
    <w:rsid w:val="00C42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6">
    <w:name w:val="c6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426A4"/>
  </w:style>
  <w:style w:type="character" w:customStyle="1" w:styleId="c0">
    <w:name w:val="c0"/>
    <w:basedOn w:val="a0"/>
    <w:rsid w:val="00C426A4"/>
  </w:style>
  <w:style w:type="paragraph" w:customStyle="1" w:styleId="c18">
    <w:name w:val="c18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426A4"/>
  </w:style>
  <w:style w:type="paragraph" w:customStyle="1" w:styleId="c19">
    <w:name w:val="c19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426A4"/>
  </w:style>
  <w:style w:type="character" w:customStyle="1" w:styleId="c16">
    <w:name w:val="c16"/>
    <w:basedOn w:val="a0"/>
    <w:rsid w:val="00C426A4"/>
  </w:style>
  <w:style w:type="character" w:styleId="a3">
    <w:name w:val="Hyperlink"/>
    <w:basedOn w:val="a0"/>
    <w:uiPriority w:val="99"/>
    <w:semiHidden/>
    <w:unhideWhenUsed/>
    <w:rsid w:val="00C426A4"/>
    <w:rPr>
      <w:color w:val="0000FF"/>
      <w:u w:val="single"/>
    </w:rPr>
  </w:style>
  <w:style w:type="paragraph" w:customStyle="1" w:styleId="c21">
    <w:name w:val="c21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426A4"/>
  </w:style>
  <w:style w:type="paragraph" w:customStyle="1" w:styleId="c5">
    <w:name w:val="c5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26A4"/>
  </w:style>
  <w:style w:type="character" w:customStyle="1" w:styleId="c14">
    <w:name w:val="c14"/>
    <w:basedOn w:val="a0"/>
    <w:rsid w:val="00C426A4"/>
  </w:style>
  <w:style w:type="paragraph" w:styleId="a4">
    <w:name w:val="Normal (Web)"/>
    <w:basedOn w:val="a"/>
    <w:uiPriority w:val="99"/>
    <w:semiHidden/>
    <w:unhideWhenUsed/>
    <w:rsid w:val="00C4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60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0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alena</cp:lastModifiedBy>
  <cp:revision>12</cp:revision>
  <dcterms:created xsi:type="dcterms:W3CDTF">2021-06-09T07:12:00Z</dcterms:created>
  <dcterms:modified xsi:type="dcterms:W3CDTF">2025-03-24T12:07:00Z</dcterms:modified>
</cp:coreProperties>
</file>