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743" w:rsidRPr="00131743" w:rsidRDefault="00131743" w:rsidP="0013174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rebuchet MS" w:eastAsia="Times New Roman" w:hAnsi="Trebuchet MS" w:cs="Times New Roman"/>
          <w:b/>
          <w:bCs/>
          <w:color w:val="4E7847"/>
          <w:kern w:val="36"/>
          <w:sz w:val="42"/>
          <w:szCs w:val="42"/>
          <w:lang w:eastAsia="ru-RU"/>
        </w:rPr>
      </w:pPr>
      <w:r w:rsidRPr="00131743">
        <w:rPr>
          <w:rFonts w:ascii="Trebuchet MS" w:eastAsia="Times New Roman" w:hAnsi="Trebuchet MS" w:cs="Times New Roman"/>
          <w:b/>
          <w:bCs/>
          <w:color w:val="FF0000"/>
          <w:kern w:val="36"/>
          <w:sz w:val="42"/>
          <w:szCs w:val="42"/>
          <w:lang w:eastAsia="ru-RU"/>
        </w:rPr>
        <w:t>Правила безопасного поведения на водоемах в период таяния льда</w:t>
      </w:r>
      <w:r w:rsidRPr="00131743">
        <w:rPr>
          <w:rFonts w:ascii="inherit" w:eastAsia="Times New Roman" w:hAnsi="inherit" w:cs="Times New Roman"/>
          <w:b/>
          <w:bCs/>
          <w:color w:val="FF0000"/>
          <w:kern w:val="36"/>
          <w:sz w:val="42"/>
          <w:szCs w:val="42"/>
          <w:bdr w:val="none" w:sz="0" w:space="0" w:color="auto" w:frame="1"/>
          <w:lang w:eastAsia="ru-RU"/>
        </w:rPr>
        <w:br/>
      </w:r>
      <w:r w:rsidRPr="00131743">
        <w:rPr>
          <w:rFonts w:ascii="Trebuchet MS" w:eastAsia="Times New Roman" w:hAnsi="Trebuchet MS" w:cs="Times New Roman"/>
          <w:b/>
          <w:bCs/>
          <w:noProof/>
          <w:color w:val="4E7847"/>
          <w:kern w:val="36"/>
          <w:sz w:val="42"/>
          <w:szCs w:val="42"/>
          <w:lang w:eastAsia="ru-RU"/>
        </w:rPr>
        <w:br/>
      </w:r>
      <w:r w:rsidRPr="00131743">
        <w:rPr>
          <w:rFonts w:ascii="Trebuchet MS" w:eastAsia="Times New Roman" w:hAnsi="Trebuchet MS" w:cs="Times New Roman"/>
          <w:b/>
          <w:bCs/>
          <w:noProof/>
          <w:color w:val="4E7847"/>
          <w:kern w:val="36"/>
          <w:sz w:val="42"/>
          <w:szCs w:val="42"/>
          <w:lang w:eastAsia="ru-RU"/>
        </w:rPr>
        <w:drawing>
          <wp:inline distT="0" distB="0" distL="0" distR="0">
            <wp:extent cx="5940425" cy="3344800"/>
            <wp:effectExtent l="0" t="0" r="3175" b="8255"/>
            <wp:docPr id="1" name="Рисунок 1" descr="C:\Users\1\Desktop\10.03 Отчет ПБ на водоемах\af604837ff3837175a596fcd5c090f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0.03 Отчет ПБ на водоемах\af604837ff3837175a596fcd5c090f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E0A" w:rsidRDefault="00406E0A"/>
    <w:p w:rsidR="00131743" w:rsidRPr="00131743" w:rsidRDefault="00131743" w:rsidP="0013174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3174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 наступлением весенней оттепели на лед выходить ЗАПРЕЩЕНО! Выходить на лед можно тогда, когда толщина льда достигает не менее 10 сантиметров в пресной воде и 15 см в соленой. В устьях рек и притоках прочность льда ослаблена. Лед непрочен в местах быстрого течения, бьющих ключей и стоковых вод, а также в районах произрастания водной растительности, вблизи деревьев и камыша. Если температура воздуха выше 0 градусов держится более трех дней, то прочность льда снижается на 25 %.</w:t>
      </w:r>
    </w:p>
    <w:p w:rsidR="00131743" w:rsidRPr="00131743" w:rsidRDefault="00131743" w:rsidP="0013174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3174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Прочность льда можно определить визуально: лёд прозрачный голубого, зеленого оттенка – прочный, а прочность льда белого цвета в 2 раза меньше. Лёд, имеющий оттенки серого, матово-белого или желтого цвета является наиболее ненадежным. Такой лёд обрушивается без предупреждающего потрескивания.</w:t>
      </w:r>
    </w:p>
    <w:p w:rsidR="00131743" w:rsidRPr="00131743" w:rsidRDefault="00131743" w:rsidP="0013174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31743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Правила поведения на льду:</w:t>
      </w:r>
    </w:p>
    <w:p w:rsidR="00131743" w:rsidRPr="00131743" w:rsidRDefault="00131743" w:rsidP="0013174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3174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- На тонкий лёд выходить запрещено! </w:t>
      </w:r>
    </w:p>
    <w:p w:rsidR="00131743" w:rsidRPr="00131743" w:rsidRDefault="00131743" w:rsidP="0013174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3174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- Нельзя выходить на лед в темное время суток и при плохой видимости (туман, снегопад, дождь).</w:t>
      </w:r>
    </w:p>
    <w:p w:rsidR="00131743" w:rsidRPr="00131743" w:rsidRDefault="00131743" w:rsidP="0013174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3174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- При переходе через реку следует пользоваться организованными ледовыми переправами.</w:t>
      </w:r>
    </w:p>
    <w:p w:rsidR="00131743" w:rsidRPr="00131743" w:rsidRDefault="00131743" w:rsidP="0013174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3174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- При вынужденном переходе водоема безопаснее всего придерживаться проторенных троп или идти по уже проложенной лыжне.</w:t>
      </w:r>
    </w:p>
    <w:p w:rsidR="00131743" w:rsidRPr="00131743" w:rsidRDefault="00131743" w:rsidP="0013174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3174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- Нельзя проверять прочность льда ударом ноги. Если после первого сильного удара покажется хоть немного воды, — это означает, что лед тонкий, по нему ходить нельзя.</w:t>
      </w:r>
    </w:p>
    <w:p w:rsidR="00131743" w:rsidRPr="00131743" w:rsidRDefault="00131743" w:rsidP="0013174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3174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lastRenderedPageBreak/>
        <w:t> - Оказавшись на тонком, потрескивающем льду, следует осторожно повернуть обратно и скользящими шагами возвращаться по пройденному пути к берегу.</w:t>
      </w:r>
    </w:p>
    <w:p w:rsidR="00131743" w:rsidRPr="00131743" w:rsidRDefault="00131743" w:rsidP="0013174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3174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 - При рыбной ловле на льду не рекомендуется делать лунки на расстоянии 5-6 метров одна от другой. Чтобы избежать беды, у рыбака должны быть спасательный жилет или нагрудник, а также веревка – 15-20 м длиной с петлей на одном конце и грузом 400-500 г на другом.</w:t>
      </w:r>
    </w:p>
    <w:p w:rsidR="00131743" w:rsidRPr="00131743" w:rsidRDefault="00131743" w:rsidP="0013174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3174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-  Убедительная просьба родителям: </w:t>
      </w:r>
      <w:r w:rsidRPr="00131743">
        <w:rPr>
          <w:rFonts w:ascii="inherit" w:eastAsia="Times New Roman" w:hAnsi="inherit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не отпускайте детей на лед (на рыбалку, катание на лыжах и коньках) без присмотра.</w:t>
      </w:r>
    </w:p>
    <w:p w:rsidR="00131743" w:rsidRPr="00131743" w:rsidRDefault="00131743" w:rsidP="0013174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3174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- Надо знать, что человек, попавший в ледяную воду, может окоченеть через 10-15 минут, а через 20 минут потерять сознание. Поэтому жизнь пострадавшего зависит от сообразительности и быстроты действия спасателей.</w:t>
      </w:r>
    </w:p>
    <w:p w:rsidR="00131743" w:rsidRPr="00131743" w:rsidRDefault="00131743" w:rsidP="0013174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3174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  <w:r w:rsidRPr="00131743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ЗАПРЕЩАЕТСЯ:</w:t>
      </w:r>
      <w:r w:rsidRPr="0013174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выходить на лед в состоянии алкогольного опьянения, прыгать и бегать по льду, собираться большим количеством людей в одной точке, выходить на тонкий лед, который образовался на реках с быстрым течением.</w:t>
      </w:r>
    </w:p>
    <w:p w:rsidR="00131743" w:rsidRPr="00131743" w:rsidRDefault="00131743" w:rsidP="0013174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31743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Если вы провалились под лед</w:t>
      </w:r>
      <w:r w:rsidRPr="0013174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:</w:t>
      </w:r>
    </w:p>
    <w:p w:rsidR="00131743" w:rsidRPr="00131743" w:rsidRDefault="00131743" w:rsidP="00131743">
      <w:pPr>
        <w:numPr>
          <w:ilvl w:val="0"/>
          <w:numId w:val="1"/>
        </w:numPr>
        <w:shd w:val="clear" w:color="auto" w:fill="FFFFFF"/>
        <w:spacing w:after="0" w:line="240" w:lineRule="auto"/>
        <w:ind w:left="0" w:right="319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3174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Широко раскиньте руки по кромкам льда, чтобы не погрузиться с головой;</w:t>
      </w:r>
    </w:p>
    <w:p w:rsidR="00131743" w:rsidRPr="00131743" w:rsidRDefault="00131743" w:rsidP="00131743">
      <w:pPr>
        <w:numPr>
          <w:ilvl w:val="0"/>
          <w:numId w:val="1"/>
        </w:numPr>
        <w:shd w:val="clear" w:color="auto" w:fill="FFFFFF"/>
        <w:spacing w:after="0" w:line="240" w:lineRule="auto"/>
        <w:ind w:left="0" w:right="319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3174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Если возможно, передвиньтесь к тому краю полыньи, где течение не увлечет вас под лед;</w:t>
      </w:r>
    </w:p>
    <w:p w:rsidR="00131743" w:rsidRPr="00131743" w:rsidRDefault="00131743" w:rsidP="00131743">
      <w:pPr>
        <w:numPr>
          <w:ilvl w:val="0"/>
          <w:numId w:val="1"/>
        </w:numPr>
        <w:shd w:val="clear" w:color="auto" w:fill="FFFFFF"/>
        <w:spacing w:after="0" w:line="240" w:lineRule="auto"/>
        <w:ind w:left="0" w:right="319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3174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Старайтесь, не обламывая кромку, без резких движений выбраться на лед, наползая грудью и поочередно вытаскивая на поверхность ноги, широко их расставив;</w:t>
      </w:r>
    </w:p>
    <w:p w:rsidR="00131743" w:rsidRPr="00131743" w:rsidRDefault="00131743" w:rsidP="00131743">
      <w:pPr>
        <w:numPr>
          <w:ilvl w:val="0"/>
          <w:numId w:val="1"/>
        </w:numPr>
        <w:shd w:val="clear" w:color="auto" w:fill="FFFFFF"/>
        <w:spacing w:after="0" w:line="240" w:lineRule="auto"/>
        <w:ind w:left="0" w:right="319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3174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Выбирайтесь из полыньи, перекатываясь, а затем двигайтесь ползком в ту сторону, откуда шли.</w:t>
      </w:r>
    </w:p>
    <w:p w:rsidR="00131743" w:rsidRPr="00131743" w:rsidRDefault="00131743" w:rsidP="0013174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31743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 спасении человека, провалившегося под лед, необходимо:</w:t>
      </w:r>
    </w:p>
    <w:p w:rsidR="00131743" w:rsidRPr="00131743" w:rsidRDefault="00131743" w:rsidP="00131743">
      <w:pPr>
        <w:numPr>
          <w:ilvl w:val="0"/>
          <w:numId w:val="2"/>
        </w:numPr>
        <w:shd w:val="clear" w:color="auto" w:fill="FFFFFF"/>
        <w:spacing w:after="0" w:line="240" w:lineRule="auto"/>
        <w:ind w:left="0" w:right="319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3174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немедленно крикнуть ему, что идете на помощь;</w:t>
      </w:r>
    </w:p>
    <w:p w:rsidR="00131743" w:rsidRPr="00131743" w:rsidRDefault="00131743" w:rsidP="00131743">
      <w:pPr>
        <w:numPr>
          <w:ilvl w:val="0"/>
          <w:numId w:val="2"/>
        </w:numPr>
        <w:shd w:val="clear" w:color="auto" w:fill="FFFFFF"/>
        <w:spacing w:after="0" w:line="240" w:lineRule="auto"/>
        <w:ind w:left="0" w:right="319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3174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приблизиться к полынье ползком, широко раскинув руки;</w:t>
      </w:r>
    </w:p>
    <w:p w:rsidR="00131743" w:rsidRPr="00131743" w:rsidRDefault="00131743" w:rsidP="00131743">
      <w:pPr>
        <w:numPr>
          <w:ilvl w:val="0"/>
          <w:numId w:val="2"/>
        </w:numPr>
        <w:shd w:val="clear" w:color="auto" w:fill="FFFFFF"/>
        <w:spacing w:after="0" w:line="240" w:lineRule="auto"/>
        <w:ind w:left="0" w:right="319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3174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подложить под себя лыжи, фанеру или доску, чтобы увеличить площадь опоры и ползти на них;</w:t>
      </w:r>
    </w:p>
    <w:p w:rsidR="00131743" w:rsidRPr="00131743" w:rsidRDefault="00131743" w:rsidP="00131743">
      <w:pPr>
        <w:numPr>
          <w:ilvl w:val="0"/>
          <w:numId w:val="2"/>
        </w:numPr>
        <w:shd w:val="clear" w:color="auto" w:fill="FFFFFF"/>
        <w:spacing w:after="0" w:line="240" w:lineRule="auto"/>
        <w:ind w:left="0" w:right="319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3174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 самому краю полыньи подползать нельзя, иначе и сами окажетесь в воде;</w:t>
      </w:r>
    </w:p>
    <w:p w:rsidR="00131743" w:rsidRPr="00131743" w:rsidRDefault="00131743" w:rsidP="00131743">
      <w:pPr>
        <w:numPr>
          <w:ilvl w:val="0"/>
          <w:numId w:val="2"/>
        </w:numPr>
        <w:shd w:val="clear" w:color="auto" w:fill="FFFFFF"/>
        <w:spacing w:after="0" w:line="240" w:lineRule="auto"/>
        <w:ind w:left="0" w:right="319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3174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ремни и шарф, любая доска, лыжи, санки помогут вам спасти человека;</w:t>
      </w:r>
    </w:p>
    <w:p w:rsidR="00131743" w:rsidRPr="00131743" w:rsidRDefault="00131743" w:rsidP="00131743">
      <w:pPr>
        <w:numPr>
          <w:ilvl w:val="0"/>
          <w:numId w:val="2"/>
        </w:numPr>
        <w:shd w:val="clear" w:color="auto" w:fill="FFFFFF"/>
        <w:spacing w:after="0" w:line="240" w:lineRule="auto"/>
        <w:ind w:left="0" w:right="319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3174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бросать связанные предметы нужно за 3-4 м до пострадавшего;</w:t>
      </w:r>
    </w:p>
    <w:p w:rsidR="00131743" w:rsidRPr="00131743" w:rsidRDefault="00131743" w:rsidP="00131743">
      <w:pPr>
        <w:numPr>
          <w:ilvl w:val="0"/>
          <w:numId w:val="2"/>
        </w:numPr>
        <w:shd w:val="clear" w:color="auto" w:fill="FFFFFF"/>
        <w:spacing w:after="0" w:line="240" w:lineRule="auto"/>
        <w:ind w:left="0" w:right="319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3174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действовать решительно и быстро;</w:t>
      </w:r>
    </w:p>
    <w:p w:rsidR="00131743" w:rsidRPr="00131743" w:rsidRDefault="00131743" w:rsidP="00131743">
      <w:pPr>
        <w:numPr>
          <w:ilvl w:val="0"/>
          <w:numId w:val="2"/>
        </w:numPr>
        <w:shd w:val="clear" w:color="auto" w:fill="FFFFFF"/>
        <w:spacing w:after="0" w:line="240" w:lineRule="auto"/>
        <w:ind w:left="0" w:right="319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3174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подать пострадавшему подручное средство, вытащить его на лед и ползком двигаться от опасной зоны.</w:t>
      </w:r>
    </w:p>
    <w:p w:rsidR="00131743" w:rsidRPr="00131743" w:rsidRDefault="00131743" w:rsidP="0013174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31743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Оказание первой медицинской помощи пострадавшему на воде:</w:t>
      </w:r>
    </w:p>
    <w:p w:rsidR="00131743" w:rsidRPr="00131743" w:rsidRDefault="00131743" w:rsidP="00131743">
      <w:pPr>
        <w:numPr>
          <w:ilvl w:val="0"/>
          <w:numId w:val="3"/>
        </w:numPr>
        <w:shd w:val="clear" w:color="auto" w:fill="FFFFFF"/>
        <w:spacing w:after="0" w:line="240" w:lineRule="auto"/>
        <w:ind w:left="0" w:right="319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3174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при попадании жидкости в дыхательные пути, пострадавшему необходимо очистить полость рта, уложить его животом на колено так, чтобы голова свисала к земле и, энергично нажимая на грудь и спину, удалить воду из желудка и легких;</w:t>
      </w:r>
    </w:p>
    <w:p w:rsidR="00131743" w:rsidRPr="00131743" w:rsidRDefault="00131743" w:rsidP="00131743">
      <w:pPr>
        <w:numPr>
          <w:ilvl w:val="0"/>
          <w:numId w:val="3"/>
        </w:numPr>
        <w:shd w:val="clear" w:color="auto" w:fill="FFFFFF"/>
        <w:spacing w:after="0" w:line="240" w:lineRule="auto"/>
        <w:ind w:left="0" w:right="319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3174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приступить к выполнению искусственного дыхания;</w:t>
      </w:r>
    </w:p>
    <w:p w:rsidR="00131743" w:rsidRPr="00131743" w:rsidRDefault="00131743" w:rsidP="00131743">
      <w:pPr>
        <w:numPr>
          <w:ilvl w:val="0"/>
          <w:numId w:val="3"/>
        </w:numPr>
        <w:shd w:val="clear" w:color="auto" w:fill="FFFFFF"/>
        <w:spacing w:after="0" w:line="240" w:lineRule="auto"/>
        <w:ind w:left="0" w:right="319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3174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при общем охлаждении пострадавшего как можно быстрее доставить в теплое (отапливаемое) помещение. Немедленно вызвать скорую медицинскую помощь. Снять мокрую одежду, тепло укрыть, обложить грелками, напоить горячим чаем.  </w:t>
      </w:r>
    </w:p>
    <w:p w:rsidR="00131743" w:rsidRPr="00131743" w:rsidRDefault="00131743" w:rsidP="00131743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31743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Если Вы стали очевидцем несчастного случая на водном объекте или сами попали в аналогичную ситуацию, и существует возможность сообщить о происшествии, срочно обращайтесь за помощью по номеру телефона «112» с любого оператора сотовой связи!</w:t>
      </w:r>
      <w:bookmarkStart w:id="0" w:name="_GoBack"/>
      <w:bookmarkEnd w:id="0"/>
      <w:r w:rsidRPr="00131743">
        <w:rPr>
          <w:rFonts w:ascii="inherit" w:eastAsia="Times New Roman" w:hAnsi="inherit" w:cs="Times New Roman"/>
          <w:color w:val="0DC126"/>
          <w:sz w:val="30"/>
          <w:szCs w:val="30"/>
          <w:bdr w:val="none" w:sz="0" w:space="0" w:color="auto" w:frame="1"/>
          <w:lang w:eastAsia="ru-RU"/>
        </w:rPr>
        <w:br/>
      </w:r>
      <w:r w:rsidRPr="00131743">
        <w:rPr>
          <w:rFonts w:ascii="inherit" w:eastAsia="Times New Roman" w:hAnsi="inherit" w:cs="Times New Roman"/>
          <w:color w:val="0DC126"/>
          <w:sz w:val="30"/>
          <w:szCs w:val="30"/>
          <w:bdr w:val="none" w:sz="0" w:space="0" w:color="auto" w:frame="1"/>
          <w:lang w:eastAsia="ru-RU"/>
        </w:rPr>
        <w:br/>
      </w:r>
    </w:p>
    <w:p w:rsidR="00131743" w:rsidRDefault="00131743"/>
    <w:sectPr w:rsidR="00131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72D81"/>
    <w:multiLevelType w:val="multilevel"/>
    <w:tmpl w:val="F4CCE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0321F1C"/>
    <w:multiLevelType w:val="multilevel"/>
    <w:tmpl w:val="334C5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4270008"/>
    <w:multiLevelType w:val="multilevel"/>
    <w:tmpl w:val="DB54B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85A"/>
    <w:rsid w:val="00131743"/>
    <w:rsid w:val="00406E0A"/>
    <w:rsid w:val="00FD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6173B"/>
  <w15:chartTrackingRefBased/>
  <w15:docId w15:val="{061890B8-3BD6-4B6D-AC6E-A1371A930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17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17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3174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31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317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0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436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0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061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42810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7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618</Words>
  <Characters>3523</Characters>
  <Application>Microsoft Office Word</Application>
  <DocSecurity>0</DocSecurity>
  <Lines>29</Lines>
  <Paragraphs>8</Paragraphs>
  <ScaleCrop>false</ScaleCrop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2025-03-05T03:31:00Z</dcterms:created>
  <dcterms:modified xsi:type="dcterms:W3CDTF">2025-03-05T03:33:00Z</dcterms:modified>
</cp:coreProperties>
</file>