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9A" w:rsidRPr="00142620" w:rsidRDefault="002C3C9A" w:rsidP="00142620">
      <w:pPr>
        <w:pStyle w:val="Default"/>
        <w:jc w:val="both"/>
        <w:rPr>
          <w:b/>
          <w:u w:val="single"/>
        </w:rPr>
      </w:pPr>
      <w:r w:rsidRPr="00142620">
        <w:rPr>
          <w:b/>
          <w:u w:val="single"/>
        </w:rPr>
        <w:t xml:space="preserve">1) Так для чего же проводится СПТ? </w:t>
      </w:r>
    </w:p>
    <w:p w:rsidR="002C3C9A" w:rsidRPr="00142620" w:rsidRDefault="002C3C9A" w:rsidP="00142620">
      <w:pPr>
        <w:pStyle w:val="Default"/>
        <w:ind w:firstLine="708"/>
        <w:jc w:val="both"/>
      </w:pPr>
      <w:proofErr w:type="gramStart"/>
      <w:r w:rsidRPr="00142620">
        <w:t xml:space="preserve">В первую очередь для того, чтобы сделать профилактическую работу с обучающимися наиболее эффективной и обеспечить превращение образовательного учреждения в безопасное пространство. </w:t>
      </w:r>
      <w:proofErr w:type="gramEnd"/>
    </w:p>
    <w:p w:rsidR="00C65621" w:rsidRPr="00142620" w:rsidRDefault="002C3C9A" w:rsidP="00142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620">
        <w:rPr>
          <w:rFonts w:ascii="Times New Roman" w:hAnsi="Times New Roman" w:cs="Times New Roman"/>
          <w:sz w:val="24"/>
          <w:szCs w:val="24"/>
        </w:rPr>
        <w:t>И, конечно, для того, чтобы помочь самим родителям (законным представителям) и обучающимся контролировать соответствующие риски: родители (законные представители) обучающегося могут по индивидуальному запросу обсудить со школьным психологом психопрофилактический маршрут именно для их ребенка. В этом случае ознакомиться со своими результатами может и сам тестируемый (после 15 лет с письменного согласия подростка).</w:t>
      </w:r>
    </w:p>
    <w:p w:rsidR="002C3C9A" w:rsidRPr="00142620" w:rsidRDefault="002C3C9A" w:rsidP="00142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3C9A" w:rsidRPr="00142620" w:rsidRDefault="002C3C9A" w:rsidP="00142620">
      <w:pPr>
        <w:pStyle w:val="Default"/>
        <w:jc w:val="both"/>
        <w:rPr>
          <w:u w:val="single"/>
        </w:rPr>
      </w:pPr>
      <w:r w:rsidRPr="00142620">
        <w:rPr>
          <w:b/>
          <w:bCs/>
          <w:u w:val="single"/>
        </w:rPr>
        <w:t xml:space="preserve">2)Не будет ли социально-психологическое тестирование провоцировать интерес ребенка к наркотическим средствам и </w:t>
      </w:r>
      <w:proofErr w:type="spellStart"/>
      <w:r w:rsidRPr="00142620">
        <w:rPr>
          <w:b/>
          <w:bCs/>
          <w:u w:val="single"/>
        </w:rPr>
        <w:t>психоактивным</w:t>
      </w:r>
      <w:proofErr w:type="spellEnd"/>
      <w:r w:rsidRPr="00142620">
        <w:rPr>
          <w:b/>
          <w:bCs/>
          <w:u w:val="single"/>
        </w:rPr>
        <w:t xml:space="preserve"> веществам? </w:t>
      </w:r>
    </w:p>
    <w:p w:rsidR="002C3C9A" w:rsidRPr="00142620" w:rsidRDefault="002C3C9A" w:rsidP="00142620">
      <w:pPr>
        <w:pStyle w:val="Default"/>
        <w:ind w:firstLine="708"/>
        <w:jc w:val="both"/>
      </w:pPr>
      <w:r w:rsidRPr="00142620">
        <w:t xml:space="preserve">Нет, не будет, так как вопросы методики не содержат информацию о наркотических средствах и </w:t>
      </w:r>
      <w:proofErr w:type="spellStart"/>
      <w:r w:rsidRPr="00142620">
        <w:t>психоактивных</w:t>
      </w:r>
      <w:proofErr w:type="spellEnd"/>
      <w:r w:rsidRPr="00142620">
        <w:t xml:space="preserve"> веществах. </w:t>
      </w:r>
    </w:p>
    <w:p w:rsidR="002C3C9A" w:rsidRPr="00142620" w:rsidRDefault="002C3C9A" w:rsidP="00681C3E">
      <w:pPr>
        <w:pStyle w:val="Default"/>
        <w:ind w:firstLine="708"/>
        <w:jc w:val="both"/>
      </w:pPr>
      <w:r w:rsidRPr="00142620">
        <w:t xml:space="preserve">Единая методика СПТ разработана группой авторов ФГБНУ «Центр защиты прав и интересов детей» Министерства просвещения Российской Федерации в соответствии с поручением Государственного </w:t>
      </w:r>
      <w:proofErr w:type="spellStart"/>
      <w:r w:rsidRPr="00142620">
        <w:t>антинаркотического</w:t>
      </w:r>
      <w:proofErr w:type="spellEnd"/>
      <w:r w:rsidRPr="00142620">
        <w:t xml:space="preserve"> комитета (протокол от 11 декабря 2017 г. № 35). Правообладателем методики является Министерство просвещения Российской Федерации. </w:t>
      </w:r>
    </w:p>
    <w:p w:rsidR="002C3C9A" w:rsidRPr="00142620" w:rsidRDefault="002C3C9A" w:rsidP="00142620">
      <w:pPr>
        <w:pStyle w:val="Default"/>
        <w:jc w:val="both"/>
        <w:rPr>
          <w:u w:val="single"/>
        </w:rPr>
      </w:pPr>
    </w:p>
    <w:p w:rsidR="002C3C9A" w:rsidRPr="00142620" w:rsidRDefault="002C3C9A" w:rsidP="00142620">
      <w:pPr>
        <w:pStyle w:val="Default"/>
        <w:jc w:val="both"/>
        <w:rPr>
          <w:u w:val="single"/>
        </w:rPr>
      </w:pPr>
      <w:r w:rsidRPr="00142620">
        <w:rPr>
          <w:b/>
          <w:bCs/>
          <w:u w:val="single"/>
        </w:rPr>
        <w:t xml:space="preserve">3)Могут ли быть негативные последствия по результатам социально-психологического тестирования? </w:t>
      </w:r>
    </w:p>
    <w:p w:rsidR="002C3C9A" w:rsidRPr="00142620" w:rsidRDefault="002C3C9A" w:rsidP="00142620">
      <w:pPr>
        <w:pStyle w:val="Default"/>
        <w:ind w:firstLine="708"/>
        <w:jc w:val="both"/>
      </w:pPr>
      <w:r w:rsidRPr="00142620">
        <w:t xml:space="preserve">Единая методика социально-психологического тестирования не может быть использована ни при каких обстоятельствах для формулировки заключения о наркотической или иной зависимости, не является основанием для постановки любого диагноза (наркомания или алкоголизм), постановки на различные виды учета. </w:t>
      </w:r>
    </w:p>
    <w:p w:rsidR="002C3C9A" w:rsidRPr="00142620" w:rsidRDefault="002C3C9A" w:rsidP="00142620">
      <w:pPr>
        <w:pStyle w:val="Default"/>
        <w:ind w:firstLine="708"/>
        <w:jc w:val="both"/>
      </w:pPr>
      <w:r w:rsidRPr="00142620">
        <w:t xml:space="preserve">Результаты социально-психологического тестирования рекомендуется использовать в качестве диагностического компонента воспитательной профилактической деятельности образовательной организации. Данные, полученные с помощью методики, позволяют оказывать </w:t>
      </w:r>
      <w:proofErr w:type="gramStart"/>
      <w:r w:rsidRPr="00142620">
        <w:t>обучающимся</w:t>
      </w:r>
      <w:proofErr w:type="gramEnd"/>
      <w:r w:rsidRPr="00142620">
        <w:t xml:space="preserve"> своевременную адресную психолого-педагогическую помощь. </w:t>
      </w:r>
    </w:p>
    <w:p w:rsidR="002C3C9A" w:rsidRPr="00142620" w:rsidRDefault="002C3C9A" w:rsidP="00142620">
      <w:pPr>
        <w:pStyle w:val="Default"/>
        <w:ind w:firstLine="708"/>
        <w:jc w:val="both"/>
      </w:pPr>
      <w:r w:rsidRPr="00142620">
        <w:t xml:space="preserve"> </w:t>
      </w:r>
    </w:p>
    <w:p w:rsidR="002C3C9A" w:rsidRPr="00142620" w:rsidRDefault="002C3C9A" w:rsidP="00142620">
      <w:pPr>
        <w:pStyle w:val="Default"/>
        <w:jc w:val="both"/>
        <w:rPr>
          <w:u w:val="single"/>
        </w:rPr>
      </w:pPr>
      <w:r w:rsidRPr="00142620">
        <w:rPr>
          <w:b/>
          <w:bCs/>
          <w:u w:val="single"/>
        </w:rPr>
        <w:t xml:space="preserve">4) Могут ли родители (законные представители) присутствовать во время проведения социально-психологического тестирования? </w:t>
      </w:r>
    </w:p>
    <w:p w:rsidR="00142620" w:rsidRDefault="002C3C9A" w:rsidP="00142620">
      <w:pPr>
        <w:pStyle w:val="Default"/>
        <w:ind w:firstLine="708"/>
        <w:jc w:val="both"/>
      </w:pPr>
      <w:r w:rsidRPr="00142620">
        <w:t>В соответствии с п.10 Приказа Министерства просвещения Российской Федерации от 20 февраля 2020 г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2C3C9A" w:rsidRPr="00142620" w:rsidRDefault="002C3C9A" w:rsidP="00142620">
      <w:pPr>
        <w:pStyle w:val="Default"/>
        <w:ind w:firstLine="708"/>
        <w:jc w:val="both"/>
      </w:pPr>
      <w:r w:rsidRPr="00142620">
        <w:t xml:space="preserve"> </w:t>
      </w:r>
    </w:p>
    <w:p w:rsidR="002C3C9A" w:rsidRPr="00142620" w:rsidRDefault="002C3C9A" w:rsidP="00142620">
      <w:pPr>
        <w:pStyle w:val="Default"/>
        <w:jc w:val="both"/>
        <w:rPr>
          <w:u w:val="single"/>
        </w:rPr>
      </w:pPr>
      <w:r w:rsidRPr="00142620">
        <w:rPr>
          <w:b/>
          <w:bCs/>
          <w:u w:val="single"/>
        </w:rPr>
        <w:t xml:space="preserve">5) Возможно ли наказание обучающегося за положительные результаты тестирования? </w:t>
      </w:r>
    </w:p>
    <w:p w:rsidR="002C3C9A" w:rsidRPr="00142620" w:rsidRDefault="002C3C9A" w:rsidP="00142620">
      <w:pPr>
        <w:pStyle w:val="Default"/>
        <w:ind w:firstLine="708"/>
        <w:jc w:val="both"/>
      </w:pPr>
      <w:r w:rsidRPr="00142620">
        <w:t xml:space="preserve">Основная задача тестирования состоит в превенции асоциальных угроз в образовательном пространстве. Задача состоит в принятии дополнительных мер с целью уточнения профилактической и коррекционной работы с </w:t>
      </w:r>
      <w:proofErr w:type="gramStart"/>
      <w:r w:rsidRPr="00142620">
        <w:t>обучающимися</w:t>
      </w:r>
      <w:proofErr w:type="gramEnd"/>
      <w:r w:rsidRPr="00142620">
        <w:t xml:space="preserve">. Поэтому, мероприятия, реализуемые в рамках образовательной организации после получения результатов тестирования, не содержат репрессивно-карательного компонента. Гарантом этого является принцип конфиденциальности проведения социально-психологического тестирования. В случае выявления респондентов с высокой вероятностью вовлечения в </w:t>
      </w:r>
      <w:r w:rsidRPr="00142620">
        <w:lastRenderedPageBreak/>
        <w:t xml:space="preserve">зависимое поведение главным принципом является неразглашение и конфиденциальность результатов, закрепленные законодательством. </w:t>
      </w:r>
    </w:p>
    <w:p w:rsidR="002C3C9A" w:rsidRPr="00142620" w:rsidRDefault="002C3C9A" w:rsidP="00142620">
      <w:pPr>
        <w:pStyle w:val="Default"/>
        <w:jc w:val="both"/>
      </w:pPr>
    </w:p>
    <w:p w:rsidR="00681C3E" w:rsidRPr="00142620" w:rsidRDefault="002C3C9A" w:rsidP="00681C3E">
      <w:pPr>
        <w:pStyle w:val="Default"/>
        <w:jc w:val="both"/>
        <w:rPr>
          <w:color w:val="auto"/>
          <w:u w:val="single"/>
        </w:rPr>
      </w:pPr>
      <w:r w:rsidRPr="00142620">
        <w:rPr>
          <w:b/>
          <w:color w:val="auto"/>
          <w:u w:val="single"/>
        </w:rPr>
        <w:t xml:space="preserve">6) </w:t>
      </w:r>
      <w:r w:rsidR="00681C3E" w:rsidRPr="00142620">
        <w:rPr>
          <w:b/>
          <w:bCs/>
          <w:color w:val="auto"/>
          <w:u w:val="single"/>
        </w:rPr>
        <w:t xml:space="preserve">Какая польза для родителя от участия в тестировании ребенка? </w:t>
      </w:r>
    </w:p>
    <w:p w:rsidR="00681C3E" w:rsidRPr="00142620" w:rsidRDefault="00681C3E" w:rsidP="00681C3E">
      <w:pPr>
        <w:pStyle w:val="Default"/>
        <w:ind w:firstLine="708"/>
        <w:jc w:val="both"/>
        <w:rPr>
          <w:color w:val="auto"/>
        </w:rPr>
      </w:pPr>
      <w:r w:rsidRPr="00142620">
        <w:rPr>
          <w:color w:val="auto"/>
        </w:rPr>
        <w:t>По результатам тестирования проводится профилактическая работа в образовательной организации, вносятся корректировки в имеющиеся планы и программы – это комплексная масштабная работа по профилактике отклоняющегося поведения, суицидального, зависимого (</w:t>
      </w:r>
      <w:proofErr w:type="spellStart"/>
      <w:r w:rsidRPr="00142620">
        <w:rPr>
          <w:color w:val="auto"/>
        </w:rPr>
        <w:t>аддиктивного</w:t>
      </w:r>
      <w:proofErr w:type="spellEnd"/>
      <w:r w:rsidRPr="00142620">
        <w:rPr>
          <w:color w:val="auto"/>
        </w:rPr>
        <w:t xml:space="preserve">) поведения, тем самым создается безопасная образовательное пространство для Вашего ребенка. </w:t>
      </w:r>
    </w:p>
    <w:p w:rsidR="00681C3E" w:rsidRPr="00142620" w:rsidRDefault="00681C3E" w:rsidP="00681C3E">
      <w:pPr>
        <w:pStyle w:val="Default"/>
        <w:ind w:firstLine="708"/>
        <w:jc w:val="both"/>
        <w:rPr>
          <w:color w:val="auto"/>
        </w:rPr>
      </w:pPr>
      <w:r w:rsidRPr="00142620">
        <w:rPr>
          <w:color w:val="auto"/>
        </w:rPr>
        <w:t>В случае</w:t>
      </w:r>
      <w:proofErr w:type="gramStart"/>
      <w:r w:rsidRPr="00142620">
        <w:rPr>
          <w:color w:val="auto"/>
        </w:rPr>
        <w:t>,</w:t>
      </w:r>
      <w:proofErr w:type="gramEnd"/>
      <w:r w:rsidRPr="00142620">
        <w:rPr>
          <w:color w:val="auto"/>
        </w:rPr>
        <w:t xml:space="preserve"> если ребенок имеет вероятность вовлечения в зависимое поведение, то по желанию родителей подростку будет оказана психолого-педагогическая коррекционная помощь в образовательной организации, либо на базе специализированного центра. </w:t>
      </w:r>
    </w:p>
    <w:p w:rsidR="00681C3E" w:rsidRPr="00142620" w:rsidRDefault="00681C3E" w:rsidP="00681C3E">
      <w:pPr>
        <w:pStyle w:val="Default"/>
        <w:ind w:firstLine="708"/>
        <w:jc w:val="both"/>
        <w:rPr>
          <w:color w:val="auto"/>
        </w:rPr>
      </w:pPr>
      <w:r w:rsidRPr="00142620">
        <w:rPr>
          <w:color w:val="auto"/>
        </w:rPr>
        <w:t xml:space="preserve">Помощь эта также будет носить конфиденциальный характер, будет являться эффективной, так как в эту работу будет включен родитель (законный представитель). </w:t>
      </w:r>
    </w:p>
    <w:p w:rsidR="00681C3E" w:rsidRDefault="00681C3E" w:rsidP="00142620">
      <w:pPr>
        <w:pStyle w:val="Default"/>
        <w:jc w:val="both"/>
        <w:rPr>
          <w:b/>
          <w:color w:val="auto"/>
          <w:u w:val="single"/>
        </w:rPr>
      </w:pPr>
    </w:p>
    <w:p w:rsidR="002C3C9A" w:rsidRPr="00681C3E" w:rsidRDefault="00681C3E" w:rsidP="00142620">
      <w:pPr>
        <w:pStyle w:val="Default"/>
        <w:jc w:val="both"/>
        <w:rPr>
          <w:color w:val="auto"/>
        </w:rPr>
      </w:pPr>
      <w:r w:rsidRPr="00142620">
        <w:rPr>
          <w:b/>
          <w:color w:val="auto"/>
          <w:u w:val="single"/>
        </w:rPr>
        <w:t xml:space="preserve">7) </w:t>
      </w:r>
      <w:r w:rsidR="002C3C9A" w:rsidRPr="00142620">
        <w:rPr>
          <w:b/>
          <w:bCs/>
          <w:color w:val="auto"/>
          <w:u w:val="single"/>
        </w:rPr>
        <w:t xml:space="preserve"> Является ли проведение тестирования обязательным для всех образовательных организаций? </w:t>
      </w:r>
    </w:p>
    <w:p w:rsidR="002C3C9A" w:rsidRPr="00142620" w:rsidRDefault="002C3C9A" w:rsidP="00142620">
      <w:pPr>
        <w:pStyle w:val="Default"/>
        <w:ind w:firstLine="708"/>
        <w:jc w:val="both"/>
        <w:rPr>
          <w:color w:val="auto"/>
        </w:rPr>
      </w:pPr>
      <w:proofErr w:type="gramStart"/>
      <w:r w:rsidRPr="00142620">
        <w:rPr>
          <w:color w:val="auto"/>
        </w:rPr>
        <w:t xml:space="preserve">В соответствии с требованиями Федерального закона от 8 января 1998 г. № 3-ФЗ «О наркотических средствах и психотропных веществах» и Порядком тестирования, утвержденным приказом Министерством просвещения Российской Федерации от 20 февраля 2020 г. № 59, тестированию подлежат обучающиеся всех без исключения общеобразовательных организаций и профессиональных образовательных организаций вне зависимости от формы собственности и ведомственной подчиненности. </w:t>
      </w:r>
      <w:proofErr w:type="gramEnd"/>
    </w:p>
    <w:p w:rsidR="002C3C9A" w:rsidRDefault="002C3C9A" w:rsidP="00142620">
      <w:pPr>
        <w:pStyle w:val="Default"/>
        <w:ind w:firstLine="708"/>
        <w:jc w:val="both"/>
        <w:rPr>
          <w:color w:val="auto"/>
        </w:rPr>
      </w:pPr>
      <w:r w:rsidRPr="00142620">
        <w:rPr>
          <w:color w:val="auto"/>
        </w:rPr>
        <w:t>Еще раз необходимо подчеркнуть, что тестирование проводится не ради тестирования, результаты социально-психологического тестирования используются для корректировки профилактической работы в образовательной среде. Профилактическая работа в школе, классе будет построена с учетом особенностей</w:t>
      </w:r>
      <w:r w:rsidR="00142620">
        <w:rPr>
          <w:color w:val="auto"/>
        </w:rPr>
        <w:t xml:space="preserve"> и потребностей ваших детей. </w:t>
      </w:r>
    </w:p>
    <w:p w:rsidR="00681C3E" w:rsidRDefault="00681C3E" w:rsidP="00142620">
      <w:pPr>
        <w:pStyle w:val="Default"/>
        <w:ind w:firstLine="708"/>
        <w:jc w:val="both"/>
        <w:rPr>
          <w:color w:val="auto"/>
        </w:rPr>
      </w:pPr>
    </w:p>
    <w:p w:rsidR="00681C3E" w:rsidRPr="00681C3E" w:rsidRDefault="00681C3E" w:rsidP="00681C3E">
      <w:pPr>
        <w:pStyle w:val="Default"/>
        <w:jc w:val="both"/>
        <w:rPr>
          <w:color w:val="auto"/>
        </w:rPr>
      </w:pPr>
      <w:r>
        <w:rPr>
          <w:b/>
          <w:color w:val="auto"/>
          <w:u w:val="single"/>
        </w:rPr>
        <w:t xml:space="preserve"> 8) </w:t>
      </w:r>
      <w:r w:rsidRPr="00142620">
        <w:rPr>
          <w:b/>
          <w:color w:val="auto"/>
          <w:u w:val="single"/>
        </w:rPr>
        <w:t xml:space="preserve">Что будет, если у ребенка при прохождении медицинского обследования тест покажет содержание в организме того или иного наркотика? </w:t>
      </w:r>
    </w:p>
    <w:p w:rsidR="00681C3E" w:rsidRPr="00142620" w:rsidRDefault="00681C3E" w:rsidP="00681C3E">
      <w:pPr>
        <w:pStyle w:val="Default"/>
        <w:ind w:firstLine="708"/>
        <w:jc w:val="both"/>
        <w:rPr>
          <w:color w:val="auto"/>
        </w:rPr>
      </w:pPr>
      <w:r w:rsidRPr="00142620">
        <w:rPr>
          <w:color w:val="auto"/>
        </w:rPr>
        <w:t>Исследование биологической жидкости (мочи) на наличие наркотических средств и психотропных веще</w:t>
      </w:r>
      <w:proofErr w:type="gramStart"/>
      <w:r w:rsidRPr="00142620">
        <w:rPr>
          <w:color w:val="auto"/>
        </w:rPr>
        <w:t>ств пр</w:t>
      </w:r>
      <w:proofErr w:type="gramEnd"/>
      <w:r w:rsidRPr="00142620">
        <w:rPr>
          <w:color w:val="auto"/>
        </w:rPr>
        <w:t xml:space="preserve">оводится в рамках профилактического медицинского осмотра в 2 этапа. </w:t>
      </w:r>
    </w:p>
    <w:p w:rsidR="00681C3E" w:rsidRPr="00142620" w:rsidRDefault="00681C3E" w:rsidP="00681C3E">
      <w:pPr>
        <w:pStyle w:val="Default"/>
        <w:ind w:firstLine="708"/>
        <w:jc w:val="both"/>
        <w:rPr>
          <w:color w:val="auto"/>
        </w:rPr>
      </w:pPr>
      <w:r w:rsidRPr="00142620">
        <w:rPr>
          <w:color w:val="auto"/>
        </w:rPr>
        <w:t xml:space="preserve">1. </w:t>
      </w:r>
      <w:proofErr w:type="gramStart"/>
      <w:r w:rsidRPr="00142620">
        <w:rPr>
          <w:color w:val="auto"/>
        </w:rPr>
        <w:t>Если в биологической жидкости (моче) при предварительном химико-токсикологическом исследовании (далее - предварительные ХТИ), который проводится непосредственно во время проведения профилактического медицинского осмотра, будет выявлено какое-либо наркотическое средство или психотропных вещество, эта биологическая жидкость будет направлена в химико-токсикологическую лабораторию на подтверждающее химико-токсикологическое исследование с целью уточнения результата.</w:t>
      </w:r>
      <w:proofErr w:type="gramEnd"/>
      <w:r w:rsidRPr="00142620">
        <w:rPr>
          <w:color w:val="auto"/>
        </w:rPr>
        <w:t xml:space="preserve"> Консультация врача психиатра-нарколога на этом этапе не требуется. </w:t>
      </w:r>
    </w:p>
    <w:p w:rsidR="00681C3E" w:rsidRPr="00142620" w:rsidRDefault="00681C3E" w:rsidP="00681C3E">
      <w:pPr>
        <w:pStyle w:val="Default"/>
        <w:ind w:firstLine="708"/>
        <w:jc w:val="both"/>
        <w:rPr>
          <w:color w:val="auto"/>
        </w:rPr>
      </w:pPr>
      <w:r w:rsidRPr="00142620">
        <w:rPr>
          <w:color w:val="auto"/>
        </w:rPr>
        <w:t xml:space="preserve">2. </w:t>
      </w:r>
      <w:proofErr w:type="gramStart"/>
      <w:r w:rsidRPr="00142620">
        <w:rPr>
          <w:color w:val="auto"/>
        </w:rPr>
        <w:t xml:space="preserve">Если результат химико-токсикологического исследования оказывается положительным, то врач-психиатр-нарколог проводит разъяснительную беседу с обучающимся (если он достиг возраста 15 лет) или его родителем или иным законным представителем (если обучающийся младше 15 лет), знакомит с результатами проведенного медицинского осмотра и предлагает дополнительное консультирование у врача-психиатра-нарколога, а также углубленное обследование у психолога с целью изучения черт личности несовершеннолетнего, склонности к употреблению </w:t>
      </w:r>
      <w:proofErr w:type="spellStart"/>
      <w:r w:rsidRPr="00142620">
        <w:rPr>
          <w:color w:val="auto"/>
        </w:rPr>
        <w:t>психоактивных</w:t>
      </w:r>
      <w:proofErr w:type="spellEnd"/>
      <w:r w:rsidRPr="00142620">
        <w:rPr>
          <w:color w:val="auto"/>
        </w:rPr>
        <w:t xml:space="preserve"> веществ</w:t>
      </w:r>
      <w:proofErr w:type="gramEnd"/>
      <w:r w:rsidRPr="00142620">
        <w:rPr>
          <w:color w:val="auto"/>
        </w:rPr>
        <w:t xml:space="preserve">, эмоционального состояния и т.д. </w:t>
      </w:r>
    </w:p>
    <w:p w:rsidR="00681C3E" w:rsidRPr="00142620" w:rsidRDefault="00681C3E" w:rsidP="00681C3E">
      <w:pPr>
        <w:pStyle w:val="Default"/>
        <w:ind w:firstLine="708"/>
        <w:jc w:val="both"/>
        <w:rPr>
          <w:color w:val="auto"/>
        </w:rPr>
      </w:pPr>
      <w:r w:rsidRPr="00142620">
        <w:rPr>
          <w:color w:val="auto"/>
        </w:rPr>
        <w:t xml:space="preserve">В ходе консультирования может быть назначено необходимое лечение, проведена профилактическая беседа с разъяснением последствий от употребления наркотических средств как биологических, так и социальных. </w:t>
      </w:r>
    </w:p>
    <w:p w:rsidR="00681C3E" w:rsidRPr="00142620" w:rsidRDefault="00681C3E" w:rsidP="00681C3E">
      <w:pPr>
        <w:pStyle w:val="Default"/>
        <w:pageBreakBefore/>
        <w:jc w:val="both"/>
        <w:rPr>
          <w:color w:val="auto"/>
        </w:rPr>
      </w:pPr>
      <w:r w:rsidRPr="00142620">
        <w:rPr>
          <w:i/>
          <w:iCs/>
          <w:color w:val="auto"/>
        </w:rPr>
        <w:lastRenderedPageBreak/>
        <w:t xml:space="preserve">Уважаемые родители! </w:t>
      </w:r>
    </w:p>
    <w:p w:rsidR="00681C3E" w:rsidRPr="00142620" w:rsidRDefault="00681C3E" w:rsidP="00681C3E">
      <w:pPr>
        <w:pStyle w:val="Default"/>
        <w:ind w:firstLine="360"/>
        <w:jc w:val="both"/>
        <w:rPr>
          <w:color w:val="auto"/>
        </w:rPr>
      </w:pPr>
      <w:r w:rsidRPr="00142620">
        <w:rPr>
          <w:color w:val="auto"/>
        </w:rPr>
        <w:t xml:space="preserve">Если у Вас остались или возникнут вопросы по проведению социально-психологического тестирования и профилактического медицинского осмотра, Вы можете обратиться на официальный сайт образовательной организации, а также получить консультацию Регионального оператора тестирования ГБОУ </w:t>
      </w:r>
      <w:proofErr w:type="gramStart"/>
      <w:r w:rsidRPr="00142620">
        <w:rPr>
          <w:color w:val="auto"/>
        </w:rPr>
        <w:t>СО</w:t>
      </w:r>
      <w:proofErr w:type="gramEnd"/>
      <w:r w:rsidRPr="00142620">
        <w:rPr>
          <w:color w:val="auto"/>
        </w:rPr>
        <w:t xml:space="preserve"> «Центр психолого-педагогической, медицинской и социальной помощи «Ладо»: </w:t>
      </w:r>
    </w:p>
    <w:p w:rsidR="00681C3E" w:rsidRPr="00142620" w:rsidRDefault="00681C3E" w:rsidP="00681C3E">
      <w:pPr>
        <w:pStyle w:val="Default"/>
        <w:numPr>
          <w:ilvl w:val="0"/>
          <w:numId w:val="2"/>
        </w:numPr>
        <w:spacing w:after="44"/>
        <w:jc w:val="both"/>
        <w:rPr>
          <w:color w:val="auto"/>
        </w:rPr>
      </w:pPr>
      <w:r w:rsidRPr="00142620">
        <w:rPr>
          <w:color w:val="auto"/>
        </w:rPr>
        <w:t xml:space="preserve">Сайт образовательной организации (укажите электронный адрес своего сайта). </w:t>
      </w:r>
    </w:p>
    <w:p w:rsidR="00681C3E" w:rsidRPr="00142620" w:rsidRDefault="00681C3E" w:rsidP="00681C3E">
      <w:pPr>
        <w:pStyle w:val="Default"/>
        <w:numPr>
          <w:ilvl w:val="0"/>
          <w:numId w:val="2"/>
        </w:numPr>
        <w:jc w:val="both"/>
        <w:rPr>
          <w:color w:val="auto"/>
        </w:rPr>
      </w:pPr>
      <w:proofErr w:type="gramStart"/>
      <w:r w:rsidRPr="00142620">
        <w:rPr>
          <w:color w:val="auto"/>
        </w:rPr>
        <w:t xml:space="preserve">Региональный оператор социально-психологического тестирования по Свердловской области ГБОУ СО "ЦППМСП «Ладо» http://centerlado.ru/ - раздел «Социально-психологическое тестирование», включающий в себя новостную ленту по реализации этапов тестирования (подготовительного, аналитического, заключительного), консультационные, информационные, методические материалы для педагогов, родителей, обучающихся: контактный телефон 8-922-100-58-82 с 09.00 до 17.00 ч. (кроме субботы и воскресенья). </w:t>
      </w:r>
      <w:proofErr w:type="gramEnd"/>
    </w:p>
    <w:p w:rsidR="00681C3E" w:rsidRPr="002C3C9A" w:rsidRDefault="00681C3E" w:rsidP="00681C3E">
      <w:pPr>
        <w:pStyle w:val="Default"/>
        <w:rPr>
          <w:color w:val="auto"/>
          <w:sz w:val="28"/>
          <w:szCs w:val="28"/>
        </w:rPr>
      </w:pPr>
    </w:p>
    <w:p w:rsidR="00681C3E" w:rsidRPr="002C3C9A" w:rsidRDefault="00681C3E" w:rsidP="00681C3E">
      <w:pPr>
        <w:rPr>
          <w:rFonts w:ascii="Times New Roman" w:hAnsi="Times New Roman" w:cs="Times New Roman"/>
          <w:sz w:val="28"/>
          <w:szCs w:val="28"/>
        </w:rPr>
      </w:pPr>
    </w:p>
    <w:p w:rsidR="00681C3E" w:rsidRPr="00142620" w:rsidRDefault="00681C3E" w:rsidP="00681C3E">
      <w:pPr>
        <w:pStyle w:val="Default"/>
        <w:ind w:firstLine="708"/>
        <w:jc w:val="both"/>
        <w:rPr>
          <w:color w:val="auto"/>
        </w:rPr>
      </w:pPr>
    </w:p>
    <w:p w:rsidR="00681C3E" w:rsidRDefault="00681C3E" w:rsidP="00142620">
      <w:pPr>
        <w:pStyle w:val="Default"/>
        <w:ind w:firstLine="708"/>
        <w:jc w:val="both"/>
        <w:rPr>
          <w:color w:val="auto"/>
        </w:rPr>
      </w:pPr>
    </w:p>
    <w:sectPr w:rsidR="00681C3E" w:rsidSect="00C65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595066"/>
    <w:multiLevelType w:val="hybridMultilevel"/>
    <w:tmpl w:val="DF77E8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CD35DEF"/>
    <w:multiLevelType w:val="hybridMultilevel"/>
    <w:tmpl w:val="3152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C9A"/>
    <w:rsid w:val="000705B4"/>
    <w:rsid w:val="00142620"/>
    <w:rsid w:val="002C3C9A"/>
    <w:rsid w:val="004448BC"/>
    <w:rsid w:val="00681C3E"/>
    <w:rsid w:val="00C6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C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socpedagog</dc:creator>
  <cp:lastModifiedBy>socpedagog</cp:lastModifiedBy>
  <cp:revision>3</cp:revision>
  <dcterms:created xsi:type="dcterms:W3CDTF">2020-08-31T08:53:00Z</dcterms:created>
  <dcterms:modified xsi:type="dcterms:W3CDTF">2020-08-31T09:15:00Z</dcterms:modified>
</cp:coreProperties>
</file>