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302" w:rsidRDefault="00E25302" w:rsidP="00E25302">
      <w:pPr>
        <w:pStyle w:val="a3"/>
        <w:spacing w:after="0"/>
        <w:ind w:left="0" w:firstLine="567"/>
        <w:jc w:val="both"/>
        <w:rPr>
          <w:rFonts w:ascii="Liberation Serif" w:hAnsi="Liberation Serif"/>
        </w:rPr>
      </w:pPr>
      <w:bookmarkStart w:id="0" w:name="_GoBack"/>
      <w:bookmarkEnd w:id="0"/>
    </w:p>
    <w:p w:rsidR="00E70B44" w:rsidRDefault="00E70B44" w:rsidP="00553C01">
      <w:pPr>
        <w:pStyle w:val="a3"/>
        <w:spacing w:after="0"/>
        <w:ind w:left="0" w:right="423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ПРИЕМНАЯ КАМПАНИЯ ЛЕТО 2024</w:t>
      </w:r>
    </w:p>
    <w:p w:rsidR="00E70B44" w:rsidRDefault="00E70B44" w:rsidP="00553C01">
      <w:pPr>
        <w:pStyle w:val="a3"/>
        <w:spacing w:after="0"/>
        <w:ind w:left="0" w:right="423"/>
        <w:jc w:val="both"/>
        <w:rPr>
          <w:rFonts w:ascii="Liberation Serif" w:hAnsi="Liberation Serif"/>
        </w:rPr>
      </w:pPr>
    </w:p>
    <w:p w:rsidR="00E70B44" w:rsidRDefault="00E70B44" w:rsidP="00553C01">
      <w:pPr>
        <w:pStyle w:val="a3"/>
        <w:spacing w:after="0"/>
        <w:ind w:left="0" w:right="423"/>
        <w:jc w:val="both"/>
        <w:rPr>
          <w:rFonts w:ascii="Liberation Serif" w:hAnsi="Liberation Serif"/>
        </w:rPr>
      </w:pPr>
    </w:p>
    <w:p w:rsidR="00E70B44" w:rsidRDefault="00E70B44" w:rsidP="00553C01">
      <w:pPr>
        <w:ind w:right="423" w:firstLine="0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Уважаемые родители!</w:t>
      </w:r>
    </w:p>
    <w:p w:rsidR="00E70B44" w:rsidRDefault="00E70B44" w:rsidP="00E70B44">
      <w:pPr>
        <w:ind w:firstLine="709"/>
        <w:jc w:val="center"/>
        <w:rPr>
          <w:rFonts w:ascii="Liberation Serif" w:hAnsi="Liberation Serif"/>
        </w:rPr>
      </w:pPr>
    </w:p>
    <w:p w:rsidR="00F9325C" w:rsidRDefault="00E70B44" w:rsidP="00E70B44">
      <w:pPr>
        <w:spacing w:line="360" w:lineRule="auto"/>
        <w:ind w:left="284" w:right="565"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Старт кампании по приему заявлений на оздоровительный отдых детей назначен на </w:t>
      </w:r>
      <w:r w:rsidR="00F9325C">
        <w:rPr>
          <w:rFonts w:ascii="Liberation Serif" w:hAnsi="Liberation Serif"/>
        </w:rPr>
        <w:t xml:space="preserve">период с </w:t>
      </w:r>
      <w:r>
        <w:rPr>
          <w:rFonts w:ascii="Liberation Serif" w:hAnsi="Liberation Serif"/>
        </w:rPr>
        <w:t>08 апреля 2024 года 08-00</w:t>
      </w:r>
      <w:r w:rsidR="00F9325C">
        <w:rPr>
          <w:rFonts w:ascii="Liberation Serif" w:hAnsi="Liberation Serif"/>
        </w:rPr>
        <w:t xml:space="preserve"> по </w:t>
      </w:r>
      <w:r w:rsidR="008962C1">
        <w:rPr>
          <w:rFonts w:ascii="Liberation Serif" w:hAnsi="Liberation Serif"/>
        </w:rPr>
        <w:t>18</w:t>
      </w:r>
      <w:r w:rsidR="00F9325C">
        <w:rPr>
          <w:rFonts w:ascii="Liberation Serif" w:hAnsi="Liberation Serif"/>
        </w:rPr>
        <w:t xml:space="preserve"> апреля 2024 года </w:t>
      </w:r>
      <w:r w:rsidR="008962C1">
        <w:rPr>
          <w:rFonts w:ascii="Liberation Serif" w:hAnsi="Liberation Serif"/>
        </w:rPr>
        <w:t>23</w:t>
      </w:r>
      <w:r w:rsidR="00F9325C">
        <w:rPr>
          <w:rFonts w:ascii="Liberation Serif" w:hAnsi="Liberation Serif"/>
        </w:rPr>
        <w:t>-00.</w:t>
      </w:r>
    </w:p>
    <w:p w:rsidR="00553C01" w:rsidRPr="00553C01" w:rsidRDefault="00E70B44" w:rsidP="00553C01">
      <w:pPr>
        <w:spacing w:line="360" w:lineRule="auto"/>
        <w:ind w:left="284" w:right="565"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Подача заявлений будет осуществляться через портал ЕГПУ (руководство во вложении) либо через МФЦ.  </w:t>
      </w:r>
      <w:r w:rsidR="00553C01">
        <w:rPr>
          <w:rFonts w:ascii="Liberation Serif" w:hAnsi="Liberation Serif"/>
        </w:rPr>
        <w:t xml:space="preserve">Вопросы можно направлять по адресу электронной почты: </w:t>
      </w:r>
      <w:proofErr w:type="spellStart"/>
      <w:r w:rsidR="00553C01">
        <w:rPr>
          <w:rFonts w:ascii="Liberation Serif" w:hAnsi="Liberation Serif"/>
          <w:lang w:val="en-US"/>
        </w:rPr>
        <w:t>prv</w:t>
      </w:r>
      <w:proofErr w:type="spellEnd"/>
      <w:r w:rsidR="00553C01" w:rsidRPr="00553C01">
        <w:rPr>
          <w:rFonts w:ascii="Liberation Serif" w:hAnsi="Liberation Serif"/>
        </w:rPr>
        <w:t>_</w:t>
      </w:r>
      <w:proofErr w:type="spellStart"/>
      <w:r w:rsidR="00553C01">
        <w:rPr>
          <w:rFonts w:ascii="Liberation Serif" w:hAnsi="Liberation Serif"/>
          <w:lang w:val="en-US"/>
        </w:rPr>
        <w:t>mbt</w:t>
      </w:r>
      <w:proofErr w:type="spellEnd"/>
      <w:r w:rsidR="00770EC5">
        <w:rPr>
          <w:rFonts w:ascii="Liberation Serif" w:hAnsi="Liberation Serif"/>
        </w:rPr>
        <w:t>@</w:t>
      </w:r>
      <w:r w:rsidR="00553C01">
        <w:rPr>
          <w:rFonts w:ascii="Liberation Serif" w:hAnsi="Liberation Serif"/>
          <w:lang w:val="en-US"/>
        </w:rPr>
        <w:t>mail</w:t>
      </w:r>
      <w:r w:rsidR="00553C01" w:rsidRPr="00553C01">
        <w:rPr>
          <w:rFonts w:ascii="Liberation Serif" w:hAnsi="Liberation Serif"/>
        </w:rPr>
        <w:t>.</w:t>
      </w:r>
      <w:proofErr w:type="spellStart"/>
      <w:r w:rsidR="00553C01">
        <w:rPr>
          <w:rFonts w:ascii="Liberation Serif" w:hAnsi="Liberation Serif"/>
          <w:lang w:val="en-US"/>
        </w:rPr>
        <w:t>ru</w:t>
      </w:r>
      <w:proofErr w:type="spellEnd"/>
      <w:r w:rsidR="00553C01">
        <w:rPr>
          <w:rFonts w:ascii="Liberation Serif" w:hAnsi="Liberation Serif"/>
        </w:rPr>
        <w:t>.</w:t>
      </w:r>
    </w:p>
    <w:p w:rsidR="00E70B44" w:rsidRDefault="00F9325C" w:rsidP="00F9325C">
      <w:pPr>
        <w:spacing w:line="360" w:lineRule="auto"/>
        <w:ind w:left="284" w:right="565"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Информация о летней оздоровительной компании размещается </w:t>
      </w:r>
      <w:r w:rsidR="00E70B44" w:rsidRPr="00E70B44">
        <w:rPr>
          <w:rFonts w:ascii="Liberation Serif" w:hAnsi="Liberation Serif"/>
        </w:rPr>
        <w:t xml:space="preserve">на сайтах: </w:t>
      </w:r>
    </w:p>
    <w:p w:rsidR="00E70B44" w:rsidRPr="00E70B44" w:rsidRDefault="00E70B44" w:rsidP="00E70B44">
      <w:pPr>
        <w:spacing w:line="360" w:lineRule="auto"/>
        <w:ind w:left="284" w:right="565" w:firstLine="709"/>
        <w:jc w:val="both"/>
        <w:rPr>
          <w:rFonts w:ascii="Liberation Serif" w:hAnsi="Liberation Serif" w:cs="Arial"/>
          <w:color w:val="333333"/>
        </w:rPr>
      </w:pPr>
      <w:r w:rsidRPr="00E70B44">
        <w:rPr>
          <w:rFonts w:ascii="Liberation Serif" w:hAnsi="Liberation Serif" w:cs="Arial"/>
          <w:color w:val="333333"/>
        </w:rPr>
        <w:t>-</w:t>
      </w:r>
      <w:r>
        <w:rPr>
          <w:rFonts w:ascii="Liberation Serif" w:hAnsi="Liberation Serif" w:cs="Arial"/>
          <w:color w:val="333333"/>
        </w:rPr>
        <w:t xml:space="preserve"> </w:t>
      </w:r>
      <w:r>
        <w:rPr>
          <w:rFonts w:ascii="Liberation Serif" w:hAnsi="Liberation Serif"/>
        </w:rPr>
        <w:t xml:space="preserve">Администрации ГО Первоуральск </w:t>
      </w:r>
      <w:hyperlink r:id="rId6" w:tgtFrame="_blank" w:history="1">
        <w:r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prvadm.ru</w:t>
        </w:r>
      </w:hyperlink>
      <w:r w:rsidR="00383F20">
        <w:t>;</w:t>
      </w:r>
    </w:p>
    <w:p w:rsidR="00E70B44" w:rsidRPr="00E70B44" w:rsidRDefault="00E70B44" w:rsidP="00E70B44">
      <w:pPr>
        <w:spacing w:line="360" w:lineRule="auto"/>
        <w:ind w:left="284" w:right="565" w:firstLine="709"/>
        <w:jc w:val="both"/>
        <w:rPr>
          <w:rStyle w:val="orgcontacts-siteitem"/>
          <w:rFonts w:ascii="Liberation Serif" w:hAnsi="Liberation Serif" w:cs="Arial"/>
          <w:color w:val="333333"/>
        </w:rPr>
      </w:pPr>
      <w:r w:rsidRPr="00E70B44">
        <w:rPr>
          <w:rFonts w:ascii="Liberation Serif" w:hAnsi="Liberation Serif"/>
        </w:rPr>
        <w:t xml:space="preserve">- Управления образования </w:t>
      </w:r>
      <w:r>
        <w:rPr>
          <w:rFonts w:ascii="Liberation Serif" w:hAnsi="Liberation Serif"/>
        </w:rPr>
        <w:t>ГО Первоуральск</w:t>
      </w:r>
      <w:hyperlink r:id="rId7" w:tgtFrame="_blank" w:history="1">
        <w:r w:rsidRPr="00E70B44">
          <w:rPr>
            <w:rFonts w:ascii="Liberation Serif" w:hAnsi="Liberation Serif" w:cs="Arial"/>
            <w:color w:val="0000FF"/>
          </w:rPr>
          <w:t xml:space="preserve"> </w:t>
        </w:r>
        <w:r w:rsidRPr="00E70B44">
          <w:rPr>
            <w:rStyle w:val="a7"/>
            <w:rFonts w:ascii="Liberation Serif" w:hAnsi="Liberation Serif" w:cs="Arial"/>
          </w:rPr>
          <w:t>eduprv.ru</w:t>
        </w:r>
      </w:hyperlink>
      <w:r w:rsidRPr="00E70B44">
        <w:rPr>
          <w:rStyle w:val="orgcontacts-siteitem"/>
          <w:rFonts w:ascii="Liberation Serif" w:hAnsi="Liberation Serif" w:cs="Arial"/>
          <w:color w:val="333333"/>
        </w:rPr>
        <w:t>;</w:t>
      </w:r>
    </w:p>
    <w:p w:rsidR="00E70B44" w:rsidRDefault="00E70B44" w:rsidP="00E70B44">
      <w:pPr>
        <w:spacing w:line="360" w:lineRule="auto"/>
        <w:ind w:left="284" w:right="565" w:firstLine="709"/>
        <w:jc w:val="both"/>
        <w:rPr>
          <w:rStyle w:val="orgcontacts-siteitem"/>
          <w:rFonts w:ascii="Liberation Serif" w:hAnsi="Liberation Serif" w:cs="Arial"/>
          <w:color w:val="333333"/>
        </w:rPr>
      </w:pPr>
      <w:r w:rsidRPr="00E70B44">
        <w:rPr>
          <w:rFonts w:ascii="Liberation Serif" w:hAnsi="Liberation Serif"/>
        </w:rPr>
        <w:t xml:space="preserve">- ПМАОУ ДО ЦРДМ </w:t>
      </w:r>
      <w:hyperlink r:id="rId8" w:tgtFrame="_blank" w:history="1">
        <w:proofErr w:type="spellStart"/>
        <w:r w:rsidRPr="00E70B44">
          <w:rPr>
            <w:rStyle w:val="a7"/>
            <w:rFonts w:ascii="Liberation Serif" w:hAnsi="Liberation Serif" w:cs="Arial"/>
          </w:rPr>
          <w:t>црдмпервоуральск.рф</w:t>
        </w:r>
        <w:proofErr w:type="spellEnd"/>
      </w:hyperlink>
      <w:r w:rsidR="00383F20">
        <w:rPr>
          <w:rStyle w:val="orgcontacts-siteitem"/>
          <w:rFonts w:ascii="Liberation Serif" w:hAnsi="Liberation Serif" w:cs="Arial"/>
          <w:color w:val="333333"/>
        </w:rPr>
        <w:t>.</w:t>
      </w:r>
    </w:p>
    <w:p w:rsidR="00D36A27" w:rsidRDefault="00D36A27" w:rsidP="00E70B44">
      <w:pPr>
        <w:spacing w:line="360" w:lineRule="auto"/>
        <w:ind w:left="284" w:right="565" w:firstLine="709"/>
        <w:jc w:val="both"/>
        <w:rPr>
          <w:rFonts w:ascii="Liberation Serif" w:hAnsi="Liberation Serif" w:cs="Arial"/>
        </w:rPr>
      </w:pPr>
    </w:p>
    <w:p w:rsidR="0000265C" w:rsidRDefault="0000265C" w:rsidP="00E70B44">
      <w:pPr>
        <w:spacing w:line="360" w:lineRule="auto"/>
        <w:ind w:left="284" w:right="565" w:firstLine="709"/>
        <w:jc w:val="both"/>
        <w:rPr>
          <w:rFonts w:ascii="Liberation Serif" w:hAnsi="Liberation Serif" w:cs="Arial"/>
        </w:rPr>
      </w:pPr>
    </w:p>
    <w:p w:rsidR="0000265C" w:rsidRDefault="0000265C" w:rsidP="00E70B44">
      <w:pPr>
        <w:spacing w:line="360" w:lineRule="auto"/>
        <w:ind w:left="284" w:right="565" w:firstLine="709"/>
        <w:jc w:val="both"/>
        <w:rPr>
          <w:rFonts w:ascii="Liberation Serif" w:hAnsi="Liberation Serif" w:cs="Arial"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Предоставление муниципальной услуги «Организация отдыха и оздоровления детей в каникулярное время» с использованием федеральной портальной формы на Едином портале</w:t>
      </w:r>
      <w:r>
        <w:rPr>
          <w:rFonts w:ascii="Liberation Serif" w:hAnsi="Liberation Serif"/>
          <w:b/>
        </w:rPr>
        <w:t xml:space="preserve"> государственных услуг (далее ЕПГУ)</w:t>
      </w:r>
    </w:p>
    <w:p w:rsidR="00D36A27" w:rsidRDefault="00D36A27" w:rsidP="00D36A27">
      <w:pPr>
        <w:jc w:val="center"/>
        <w:rPr>
          <w:b/>
        </w:rPr>
      </w:pPr>
      <w:r>
        <w:rPr>
          <w:b/>
        </w:rPr>
        <w:t>Если нет регистрации на ЕПГУ (</w:t>
      </w:r>
      <w:r w:rsidRPr="00826483">
        <w:rPr>
          <w:b/>
        </w:rPr>
        <w:t>нет учетной записи)</w:t>
      </w:r>
    </w:p>
    <w:p w:rsidR="0000265C" w:rsidRPr="00826483" w:rsidRDefault="0000265C" w:rsidP="00D36A27">
      <w:pPr>
        <w:jc w:val="center"/>
        <w:rPr>
          <w:b/>
        </w:rPr>
      </w:pPr>
    </w:p>
    <w:p w:rsidR="00D36A27" w:rsidRDefault="00D36A27" w:rsidP="00D36A27">
      <w:pPr>
        <w:ind w:firstLine="708"/>
      </w:pPr>
      <w:r>
        <w:t>Если родитель не был зарегистрирован на ЕПГУ (не получал, не подтверждал учетную запись), то можно подойти в отделения ГБУ СО МФЦ, и вместе с консультантами в зоне общественного доступа заполнить необходимые данные для регистрации на ЕПГУ, и получить подтверждение учетной записи.</w:t>
      </w:r>
    </w:p>
    <w:p w:rsidR="00D36A27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Когда подавать заявление (в каникулярное время):</w:t>
      </w:r>
    </w:p>
    <w:p w:rsidR="00D36A27" w:rsidRPr="00917652" w:rsidRDefault="00D36A27" w:rsidP="00D36A27">
      <w:pPr>
        <w:pStyle w:val="a8"/>
        <w:numPr>
          <w:ilvl w:val="0"/>
          <w:numId w:val="11"/>
        </w:numPr>
        <w:spacing w:after="160" w:line="259" w:lineRule="auto"/>
        <w:rPr>
          <w:szCs w:val="24"/>
        </w:rPr>
      </w:pPr>
      <w:r w:rsidRPr="003D75C1">
        <w:rPr>
          <w:szCs w:val="24"/>
        </w:rPr>
        <w:t xml:space="preserve">  </w:t>
      </w:r>
      <w:r w:rsidR="00793D6D">
        <w:rPr>
          <w:szCs w:val="24"/>
        </w:rPr>
        <w:t>0</w:t>
      </w:r>
      <w:r>
        <w:rPr>
          <w:szCs w:val="24"/>
        </w:rPr>
        <w:t xml:space="preserve">8.04.2024 с </w:t>
      </w:r>
      <w:r w:rsidR="00BB18F8">
        <w:rPr>
          <w:szCs w:val="24"/>
        </w:rPr>
        <w:t>08</w:t>
      </w:r>
      <w:r>
        <w:rPr>
          <w:szCs w:val="24"/>
        </w:rPr>
        <w:t>-00 до 18.04.2024 до 23</w:t>
      </w:r>
      <w:r w:rsidRPr="00917652">
        <w:rPr>
          <w:szCs w:val="24"/>
        </w:rPr>
        <w:t>-00</w:t>
      </w:r>
      <w:r>
        <w:rPr>
          <w:szCs w:val="24"/>
        </w:rPr>
        <w:t xml:space="preserve"> </w:t>
      </w:r>
      <w:r w:rsidRPr="00917652">
        <w:rPr>
          <w:szCs w:val="24"/>
        </w:rPr>
        <w:t>– прием заявлений о представлении права получения путевки в загородные оздоровительные лагеря в каникулярный период</w:t>
      </w:r>
      <w:r>
        <w:rPr>
          <w:szCs w:val="24"/>
        </w:rPr>
        <w:t>.</w:t>
      </w: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Как получить услугу?</w:t>
      </w:r>
    </w:p>
    <w:p w:rsidR="0000265C" w:rsidRPr="003D75C1" w:rsidRDefault="0000265C" w:rsidP="00D36A27">
      <w:pPr>
        <w:jc w:val="center"/>
        <w:rPr>
          <w:rFonts w:ascii="Liberation Serif" w:hAnsi="Liberation Serif"/>
          <w:b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В адресной строке набрать </w:t>
      </w:r>
      <w:hyperlink r:id="rId9" w:history="1">
        <w:r w:rsidRPr="003D75C1">
          <w:rPr>
            <w:rStyle w:val="a7"/>
            <w:rFonts w:ascii="Liberation Serif" w:hAnsi="Liberation Serif"/>
            <w:lang w:val="en-US"/>
          </w:rPr>
          <w:t>www</w:t>
        </w:r>
        <w:r w:rsidRPr="003D75C1">
          <w:rPr>
            <w:rStyle w:val="a7"/>
            <w:rFonts w:ascii="Liberation Serif" w:hAnsi="Liberation Serif"/>
          </w:rPr>
          <w:t>.</w:t>
        </w:r>
        <w:proofErr w:type="spellStart"/>
        <w:r w:rsidRPr="003D75C1">
          <w:rPr>
            <w:rStyle w:val="a7"/>
            <w:rFonts w:ascii="Liberation Serif" w:hAnsi="Liberation Serif"/>
            <w:lang w:val="en-US"/>
          </w:rPr>
          <w:t>gosuslugi</w:t>
        </w:r>
        <w:proofErr w:type="spellEnd"/>
        <w:r w:rsidRPr="003D75C1">
          <w:rPr>
            <w:rStyle w:val="a7"/>
            <w:rFonts w:ascii="Liberation Serif" w:hAnsi="Liberation Serif"/>
          </w:rPr>
          <w:t>.</w:t>
        </w:r>
        <w:proofErr w:type="spellStart"/>
        <w:r w:rsidRPr="003D75C1">
          <w:rPr>
            <w:rStyle w:val="a7"/>
            <w:rFonts w:ascii="Liberation Serif" w:hAnsi="Liberation Serif"/>
            <w:lang w:val="en-US"/>
          </w:rPr>
          <w:t>ru</w:t>
        </w:r>
        <w:proofErr w:type="spellEnd"/>
      </w:hyperlink>
      <w:r w:rsidRPr="003D75C1">
        <w:rPr>
          <w:rFonts w:ascii="Liberation Serif" w:hAnsi="Liberation Serif"/>
        </w:rPr>
        <w:t xml:space="preserve"> </w:t>
      </w: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59264" behindDoc="1" locked="0" layoutInCell="1" allowOverlap="1" wp14:anchorId="26C7C0F8" wp14:editId="5842A00A">
            <wp:simplePos x="0" y="0"/>
            <wp:positionH relativeFrom="column">
              <wp:posOffset>62865</wp:posOffset>
            </wp:positionH>
            <wp:positionV relativeFrom="paragraph">
              <wp:posOffset>175260</wp:posOffset>
            </wp:positionV>
            <wp:extent cx="5940425" cy="2721610"/>
            <wp:effectExtent l="0" t="0" r="317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</w:rPr>
        <w:t xml:space="preserve">Нажать кнопку «Войти»  </w:t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jc w:val="center"/>
        <w:rPr>
          <w:rFonts w:ascii="Liberation Serif" w:hAnsi="Liberation Serif"/>
          <w:b/>
        </w:rPr>
      </w:pPr>
    </w:p>
    <w:p w:rsidR="00D36A27" w:rsidRPr="003D75C1" w:rsidRDefault="00D36A27" w:rsidP="00D36A27">
      <w:pPr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Подача заявления через ЕПГУ при наличии подтвержденной учетной записи</w:t>
      </w: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0288" behindDoc="1" locked="0" layoutInCell="1" allowOverlap="1" wp14:anchorId="0F029772" wp14:editId="7178B4E5">
            <wp:simplePos x="0" y="0"/>
            <wp:positionH relativeFrom="margin">
              <wp:posOffset>194310</wp:posOffset>
            </wp:positionH>
            <wp:positionV relativeFrom="paragraph">
              <wp:posOffset>612140</wp:posOffset>
            </wp:positionV>
            <wp:extent cx="2543549" cy="33909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49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1312" behindDoc="1" locked="0" layoutInCell="1" allowOverlap="1" wp14:anchorId="3EC0B625" wp14:editId="02187426">
            <wp:simplePos x="0" y="0"/>
            <wp:positionH relativeFrom="margin">
              <wp:posOffset>3461385</wp:posOffset>
            </wp:positionH>
            <wp:positionV relativeFrom="paragraph">
              <wp:posOffset>612140</wp:posOffset>
            </wp:positionV>
            <wp:extent cx="2400300" cy="336745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015" cy="3369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</w:rPr>
        <w:t>Ввести логин, пароль и нажать кнопку «Войти». В качестве логина можно использовать номер мобильного телефона, адрес электронной почты или СНИЛС (в зависимости от того, что было указанно при регистрации на портале).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both"/>
        <w:rPr>
          <w:rFonts w:ascii="Liberation Serif" w:hAnsi="Liberation Serif"/>
        </w:rPr>
      </w:pPr>
    </w:p>
    <w:p w:rsidR="00D36A27" w:rsidRPr="0034614E" w:rsidRDefault="00D36A27" w:rsidP="00D36A27">
      <w:pPr>
        <w:ind w:firstLine="708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Проверить местоположение (должно быть указано – Первоуральск). Если местоположение не указано или указано неверно, вручную установить «Первоуральск».</w:t>
      </w:r>
    </w:p>
    <w:p w:rsidR="00D36A27" w:rsidRPr="003D75C1" w:rsidRDefault="00D36A27" w:rsidP="00D36A27">
      <w:pPr>
        <w:ind w:firstLine="708"/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Подача заявления через ЕПГУ при наличии подтвержденной учетной записи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Зайти в раздел «Услуги», найти «Дети Образование», далее «Организация отдыха детей в каникулярное время».</w:t>
      </w: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Либо поиск услуги через помощника: в строке поиск ввести «Путевка в лагерь»</w:t>
      </w: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3360" behindDoc="1" locked="0" layoutInCell="1" allowOverlap="1" wp14:anchorId="7F2C8CF3" wp14:editId="6B283A7E">
            <wp:simplePos x="0" y="0"/>
            <wp:positionH relativeFrom="margin">
              <wp:posOffset>3035300</wp:posOffset>
            </wp:positionH>
            <wp:positionV relativeFrom="paragraph">
              <wp:posOffset>12700</wp:posOffset>
            </wp:positionV>
            <wp:extent cx="2895600" cy="25387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2336" behindDoc="1" locked="0" layoutInCell="1" allowOverlap="1" wp14:anchorId="0158DA0E" wp14:editId="48B1FC50">
            <wp:simplePos x="0" y="0"/>
            <wp:positionH relativeFrom="margin">
              <wp:posOffset>-186691</wp:posOffset>
            </wp:positionH>
            <wp:positionV relativeFrom="paragraph">
              <wp:posOffset>294005</wp:posOffset>
            </wp:positionV>
            <wp:extent cx="3150235" cy="77152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85" cy="7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tabs>
          <w:tab w:val="left" w:pos="4080"/>
        </w:tabs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ab/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Default="00D36A27" w:rsidP="00D36A27">
      <w:pPr>
        <w:ind w:firstLine="708"/>
        <w:jc w:val="center"/>
        <w:rPr>
          <w:rFonts w:ascii="Liberation Serif" w:hAnsi="Liberation Serif"/>
          <w:b/>
        </w:rPr>
      </w:pPr>
    </w:p>
    <w:p w:rsidR="00D36A27" w:rsidRPr="003D75C1" w:rsidRDefault="00D36A27" w:rsidP="00D36A27">
      <w:pPr>
        <w:ind w:firstLine="708"/>
        <w:jc w:val="center"/>
        <w:rPr>
          <w:rFonts w:ascii="Liberation Serif" w:hAnsi="Liberation Serif"/>
          <w:b/>
        </w:rPr>
      </w:pPr>
      <w:r w:rsidRPr="003D75C1">
        <w:rPr>
          <w:rFonts w:ascii="Liberation Serif" w:hAnsi="Liberation Serif"/>
          <w:b/>
        </w:rPr>
        <w:t>Подача заявления через ЕПГУ при наличии подтвержденной учетной записи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Прямая ссылка на услугу: </w:t>
      </w:r>
      <w:hyperlink r:id="rId15" w:history="1">
        <w:r w:rsidRPr="003D75C1">
          <w:rPr>
            <w:rStyle w:val="a7"/>
            <w:rFonts w:ascii="Liberation Serif" w:hAnsi="Liberation Serif"/>
            <w:lang w:val="en-US"/>
          </w:rPr>
          <w:t>https</w:t>
        </w:r>
        <w:r w:rsidRPr="003D75C1">
          <w:rPr>
            <w:rStyle w:val="a7"/>
            <w:rFonts w:ascii="Liberation Serif" w:hAnsi="Liberation Serif"/>
          </w:rPr>
          <w:t>://</w:t>
        </w:r>
        <w:r w:rsidRPr="003D75C1">
          <w:rPr>
            <w:rStyle w:val="a7"/>
            <w:rFonts w:ascii="Liberation Serif" w:hAnsi="Liberation Serif"/>
            <w:lang w:val="en-US"/>
          </w:rPr>
          <w:t>www</w:t>
        </w:r>
        <w:r w:rsidRPr="003D75C1">
          <w:rPr>
            <w:rStyle w:val="a7"/>
            <w:rFonts w:ascii="Liberation Serif" w:hAnsi="Liberation Serif"/>
          </w:rPr>
          <w:t>.</w:t>
        </w:r>
        <w:proofErr w:type="spellStart"/>
        <w:r w:rsidRPr="003D75C1">
          <w:rPr>
            <w:rStyle w:val="a7"/>
            <w:rFonts w:ascii="Liberation Serif" w:hAnsi="Liberation Serif"/>
            <w:lang w:val="en-US"/>
          </w:rPr>
          <w:t>gosuslugi</w:t>
        </w:r>
        <w:proofErr w:type="spellEnd"/>
        <w:r w:rsidRPr="003D75C1">
          <w:rPr>
            <w:rStyle w:val="a7"/>
            <w:rFonts w:ascii="Liberation Serif" w:hAnsi="Liberation Serif"/>
          </w:rPr>
          <w:t>.</w:t>
        </w:r>
        <w:proofErr w:type="spellStart"/>
        <w:r w:rsidRPr="003D75C1">
          <w:rPr>
            <w:rStyle w:val="a7"/>
            <w:rFonts w:ascii="Liberation Serif" w:hAnsi="Liberation Serif"/>
            <w:lang w:val="en-US"/>
          </w:rPr>
          <w:t>ru</w:t>
        </w:r>
        <w:proofErr w:type="spellEnd"/>
        <w:r w:rsidRPr="003D75C1">
          <w:rPr>
            <w:rStyle w:val="a7"/>
            <w:rFonts w:ascii="Liberation Serif" w:hAnsi="Liberation Serif"/>
          </w:rPr>
          <w:t>/600173/1</w:t>
        </w:r>
      </w:hyperlink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 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4384" behindDoc="1" locked="0" layoutInCell="1" allowOverlap="1" wp14:anchorId="6F296FDD" wp14:editId="23B55EAF">
            <wp:simplePos x="0" y="0"/>
            <wp:positionH relativeFrom="margin">
              <wp:posOffset>2118360</wp:posOffset>
            </wp:positionH>
            <wp:positionV relativeFrom="paragraph">
              <wp:posOffset>10160</wp:posOffset>
            </wp:positionV>
            <wp:extent cx="2246627" cy="2000250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735" cy="200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</w:rPr>
        <w:t>Выбрать «Начать».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Выбрать того, кто обращается за услугой. 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5408" behindDoc="1" locked="0" layoutInCell="1" allowOverlap="1" wp14:anchorId="7FFE1A8A" wp14:editId="524D1E76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4171950" cy="2190539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19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случае, если за услугой обращается представитель ребенка, то необходимо загрузить документ, подтверждающий полномочия представителя на подачу заявления от имени физического лица.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6432" behindDoc="1" locked="0" layoutInCell="1" allowOverlap="1" wp14:anchorId="7396784B" wp14:editId="6E91D6DF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876675" cy="42304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23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случае, если за услугой обращается родитель (законный представитель) ребенка, то данные будут загружены из Личного кабинета заявителя.</w:t>
      </w: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Проверьте свой номер телефона, электронную почту и адрес места жительства.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7456" behindDoc="1" locked="0" layoutInCell="1" allowOverlap="1" wp14:anchorId="6BED0C24" wp14:editId="7FF7A6E7">
            <wp:simplePos x="0" y="0"/>
            <wp:positionH relativeFrom="margin">
              <wp:posOffset>304800</wp:posOffset>
            </wp:positionH>
            <wp:positionV relativeFrom="paragraph">
              <wp:posOffset>12700</wp:posOffset>
            </wp:positionV>
            <wp:extent cx="2486025" cy="1729713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2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8480" behindDoc="1" locked="0" layoutInCell="1" allowOverlap="1" wp14:anchorId="5ACAE66D" wp14:editId="34F6BCD7">
            <wp:simplePos x="0" y="0"/>
            <wp:positionH relativeFrom="column">
              <wp:posOffset>3425190</wp:posOffset>
            </wp:positionH>
            <wp:positionV relativeFrom="paragraph">
              <wp:posOffset>12065</wp:posOffset>
            </wp:positionV>
            <wp:extent cx="2638425" cy="167899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7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69504" behindDoc="1" locked="0" layoutInCell="1" allowOverlap="1" wp14:anchorId="78B74464" wp14:editId="29C7AAB0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2905125" cy="168839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Укажите сведения о ребенке (детях). Данные загружаются из Личного кабинета, в случае отсутствия данных о ребенке (детях), необходимо добавить их в Личном кабинете.</w:t>
      </w: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860"/>
        </w:tabs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2576" behindDoc="1" locked="0" layoutInCell="1" allowOverlap="1" wp14:anchorId="6BEBED3D" wp14:editId="54F92C0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670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66" y="21471"/>
                <wp:lineTo x="2146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0528" behindDoc="1" locked="0" layoutInCell="1" allowOverlap="1" wp14:anchorId="761BE854" wp14:editId="27ACD727">
            <wp:simplePos x="0" y="0"/>
            <wp:positionH relativeFrom="margin">
              <wp:posOffset>-167640</wp:posOffset>
            </wp:positionH>
            <wp:positionV relativeFrom="paragraph">
              <wp:posOffset>307975</wp:posOffset>
            </wp:positionV>
            <wp:extent cx="3177540" cy="2543175"/>
            <wp:effectExtent l="0" t="0" r="3810" b="9525"/>
            <wp:wrapTight wrapText="bothSides">
              <wp:wrapPolygon edited="0">
                <wp:start x="0" y="0"/>
                <wp:lineTo x="0" y="21519"/>
                <wp:lineTo x="21496" y="21519"/>
                <wp:lineTo x="2149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860"/>
        </w:tabs>
        <w:rPr>
          <w:rFonts w:ascii="Liberation Serif" w:hAnsi="Liberation Serif"/>
        </w:rPr>
      </w:pPr>
      <w:r w:rsidRPr="003D75C1">
        <w:rPr>
          <w:rFonts w:ascii="Liberation Serif" w:hAnsi="Liberation Serif"/>
        </w:rPr>
        <w:lastRenderedPageBreak/>
        <w:t>В случае выбора ребенка, данные которые указаны в Личном кабинете, на форме услуги предоставляется возможность проверки и редактирования данных.</w:t>
      </w:r>
    </w:p>
    <w:p w:rsidR="0000265C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00265C" w:rsidRPr="003D75C1" w:rsidRDefault="0000265C" w:rsidP="00D36A27">
      <w:pPr>
        <w:tabs>
          <w:tab w:val="left" w:pos="1860"/>
        </w:tabs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5648" behindDoc="1" locked="0" layoutInCell="1" allowOverlap="1" wp14:anchorId="2CC6B7BB" wp14:editId="5E833C20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3076575" cy="19431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3600" behindDoc="1" locked="0" layoutInCell="1" allowOverlap="1" wp14:anchorId="6BA6847E" wp14:editId="6E35D30D">
            <wp:simplePos x="0" y="0"/>
            <wp:positionH relativeFrom="margin">
              <wp:posOffset>-24765</wp:posOffset>
            </wp:positionH>
            <wp:positionV relativeFrom="paragraph">
              <wp:posOffset>37465</wp:posOffset>
            </wp:positionV>
            <wp:extent cx="3152560" cy="2037080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016" cy="203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6672" behindDoc="0" locked="0" layoutInCell="1" allowOverlap="1" wp14:anchorId="21EE8E8A" wp14:editId="57DEFE80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762500" cy="2305892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0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00265C" w:rsidRDefault="0000265C" w:rsidP="00D36A27">
      <w:pPr>
        <w:tabs>
          <w:tab w:val="left" w:pos="1170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170"/>
        </w:tabs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Если ребенок имеет свидетельство о рождения иностранного государства, то необходимо загрузить нотариально заверенный электронный документ.</w:t>
      </w:r>
    </w:p>
    <w:p w:rsidR="00D36A27" w:rsidRPr="003D75C1" w:rsidRDefault="00D36A27" w:rsidP="00D36A27">
      <w:pPr>
        <w:tabs>
          <w:tab w:val="left" w:pos="1170"/>
        </w:tabs>
        <w:rPr>
          <w:rFonts w:ascii="Liberation Serif" w:hAnsi="Liberation Serif"/>
        </w:rPr>
      </w:pPr>
    </w:p>
    <w:p w:rsidR="00D36A27" w:rsidRPr="003D75C1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7696" behindDoc="1" locked="0" layoutInCell="1" allowOverlap="1" wp14:anchorId="789F3077" wp14:editId="0E1334E1">
            <wp:simplePos x="0" y="0"/>
            <wp:positionH relativeFrom="margin">
              <wp:posOffset>-66675</wp:posOffset>
            </wp:positionH>
            <wp:positionV relativeFrom="paragraph">
              <wp:posOffset>189230</wp:posOffset>
            </wp:positionV>
            <wp:extent cx="3095625" cy="3046779"/>
            <wp:effectExtent l="0" t="0" r="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4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9744" behindDoc="1" locked="0" layoutInCell="1" allowOverlap="1" wp14:anchorId="0D5724D4" wp14:editId="632CA1C5">
            <wp:simplePos x="0" y="0"/>
            <wp:positionH relativeFrom="margin">
              <wp:posOffset>3242310</wp:posOffset>
            </wp:positionH>
            <wp:positionV relativeFrom="paragraph">
              <wp:posOffset>12065</wp:posOffset>
            </wp:positionV>
            <wp:extent cx="3162300" cy="30384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E23FCF1" wp14:editId="75ABA16F">
            <wp:simplePos x="0" y="0"/>
            <wp:positionH relativeFrom="margin">
              <wp:posOffset>1280795</wp:posOffset>
            </wp:positionH>
            <wp:positionV relativeFrom="paragraph">
              <wp:posOffset>1270</wp:posOffset>
            </wp:positionV>
            <wp:extent cx="3000375" cy="2303780"/>
            <wp:effectExtent l="0" t="0" r="9525" b="1270"/>
            <wp:wrapThrough wrapText="bothSides">
              <wp:wrapPolygon edited="0">
                <wp:start x="0" y="0"/>
                <wp:lineTo x="0" y="21433"/>
                <wp:lineTo x="21531" y="21433"/>
                <wp:lineTo x="2153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00265C" w:rsidRDefault="0000265C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 xml:space="preserve">В случае если адрес места жительства ребенка совпадает с адресом места жительства заявителя, то необходимо сделать об этом отметку. </w:t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0768" behindDoc="0" locked="0" layoutInCell="1" allowOverlap="1" wp14:anchorId="5AF77799" wp14:editId="62B4123B">
            <wp:simplePos x="0" y="0"/>
            <wp:positionH relativeFrom="margin">
              <wp:posOffset>880110</wp:posOffset>
            </wp:positionH>
            <wp:positionV relativeFrom="paragraph">
              <wp:posOffset>6985</wp:posOffset>
            </wp:positionV>
            <wp:extent cx="3734677" cy="18002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67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00265C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3840" behindDoc="1" locked="0" layoutInCell="1" allowOverlap="1" wp14:anchorId="306C9D89" wp14:editId="51E47120">
            <wp:simplePos x="0" y="0"/>
            <wp:positionH relativeFrom="margin">
              <wp:posOffset>-214631</wp:posOffset>
            </wp:positionH>
            <wp:positionV relativeFrom="paragraph">
              <wp:posOffset>168910</wp:posOffset>
            </wp:positionV>
            <wp:extent cx="2905125" cy="2014220"/>
            <wp:effectExtent l="0" t="0" r="9525" b="50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00265C" w:rsidP="00D36A27">
      <w:pPr>
        <w:tabs>
          <w:tab w:val="left" w:pos="6465"/>
        </w:tabs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4864" behindDoc="1" locked="0" layoutInCell="1" allowOverlap="1" wp14:anchorId="447022DF" wp14:editId="1CF68E85">
            <wp:simplePos x="0" y="0"/>
            <wp:positionH relativeFrom="margin">
              <wp:posOffset>3214370</wp:posOffset>
            </wp:positionH>
            <wp:positionV relativeFrom="paragraph">
              <wp:posOffset>12065</wp:posOffset>
            </wp:positionV>
            <wp:extent cx="3237230" cy="1942906"/>
            <wp:effectExtent l="0" t="0" r="127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942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A27" w:rsidRPr="003D75C1">
        <w:rPr>
          <w:rFonts w:ascii="Liberation Serif" w:hAnsi="Liberation Serif"/>
        </w:rPr>
        <w:tab/>
      </w:r>
    </w:p>
    <w:p w:rsidR="00D36A27" w:rsidRPr="003D75C1" w:rsidRDefault="00D36A27" w:rsidP="00D36A27">
      <w:pPr>
        <w:tabs>
          <w:tab w:val="left" w:pos="6465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6465"/>
        </w:tabs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ind w:left="1416" w:firstLine="708"/>
        <w:jc w:val="right"/>
        <w:rPr>
          <w:rFonts w:ascii="Liberation Serif" w:hAnsi="Liberation Serif"/>
        </w:rPr>
      </w:pPr>
    </w:p>
    <w:p w:rsidR="00D36A27" w:rsidRDefault="00D36A27" w:rsidP="00D36A27">
      <w:pPr>
        <w:ind w:left="4678"/>
        <w:jc w:val="both"/>
        <w:rPr>
          <w:rFonts w:ascii="Liberation Serif" w:hAnsi="Liberation Serif"/>
        </w:rPr>
      </w:pPr>
    </w:p>
    <w:p w:rsidR="00D36A27" w:rsidRDefault="00D36A27" w:rsidP="00D36A27">
      <w:pPr>
        <w:ind w:left="4678"/>
        <w:jc w:val="both"/>
        <w:rPr>
          <w:rFonts w:ascii="Liberation Serif" w:hAnsi="Liberation Serif"/>
        </w:rPr>
      </w:pPr>
    </w:p>
    <w:p w:rsidR="00D36A27" w:rsidRDefault="00D36A27" w:rsidP="00D36A27">
      <w:pPr>
        <w:ind w:left="4678"/>
        <w:jc w:val="both"/>
        <w:rPr>
          <w:rFonts w:ascii="Liberation Serif" w:hAnsi="Liberation Serif"/>
        </w:rPr>
      </w:pPr>
    </w:p>
    <w:p w:rsidR="00D36A27" w:rsidRDefault="00D36A27" w:rsidP="00D36A27">
      <w:pPr>
        <w:ind w:left="4678"/>
        <w:jc w:val="both"/>
        <w:rPr>
          <w:rFonts w:ascii="Liberation Serif" w:hAnsi="Liberation Serif"/>
        </w:rPr>
      </w:pP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5888" behindDoc="1" locked="0" layoutInCell="1" allowOverlap="1" wp14:anchorId="121BE5C6" wp14:editId="534A9161">
            <wp:simplePos x="0" y="0"/>
            <wp:positionH relativeFrom="margin">
              <wp:posOffset>-186690</wp:posOffset>
            </wp:positionH>
            <wp:positionV relativeFrom="paragraph">
              <wp:posOffset>178435</wp:posOffset>
            </wp:positionV>
            <wp:extent cx="2914640" cy="2559050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4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</w:p>
    <w:p w:rsidR="0000265C" w:rsidRDefault="0000265C" w:rsidP="00D36A27">
      <w:pPr>
        <w:ind w:left="4678"/>
        <w:jc w:val="both"/>
        <w:rPr>
          <w:rFonts w:ascii="Liberation Serif" w:hAnsi="Liberation Serif"/>
        </w:rPr>
      </w:pPr>
    </w:p>
    <w:p w:rsidR="00D36A27" w:rsidRPr="003D75C1" w:rsidRDefault="00D36A27" w:rsidP="00D36A27">
      <w:pPr>
        <w:ind w:left="4678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 если было указано, что фамилии у ребенка</w:t>
      </w:r>
      <w:r>
        <w:rPr>
          <w:rFonts w:ascii="Liberation Serif" w:hAnsi="Liberation Serif"/>
        </w:rPr>
        <w:t xml:space="preserve"> </w:t>
      </w:r>
      <w:r w:rsidRPr="003D75C1">
        <w:rPr>
          <w:rFonts w:ascii="Liberation Serif" w:hAnsi="Liberation Serif"/>
        </w:rPr>
        <w:t>и заявителя разные, необходимо указать причину.</w:t>
      </w:r>
      <w:r w:rsidRPr="003D75C1">
        <w:rPr>
          <w:rFonts w:ascii="Liberation Serif" w:hAnsi="Liberation Serif"/>
          <w:noProof/>
        </w:rPr>
        <w:t xml:space="preserve"> </w:t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00265C" w:rsidP="0000265C">
      <w:pPr>
        <w:tabs>
          <w:tab w:val="left" w:pos="2115"/>
        </w:tabs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</w:p>
    <w:p w:rsidR="00D36A27" w:rsidRDefault="00D36A27" w:rsidP="00D36A27">
      <w:pPr>
        <w:rPr>
          <w:rFonts w:ascii="Liberation Serif" w:hAnsi="Liberation Serif"/>
        </w:rPr>
      </w:pPr>
    </w:p>
    <w:p w:rsidR="0000265C" w:rsidRDefault="0000265C" w:rsidP="00D36A27">
      <w:pPr>
        <w:ind w:right="5810" w:firstLine="0"/>
        <w:jc w:val="both"/>
        <w:rPr>
          <w:rFonts w:ascii="Liberation Serif" w:hAnsi="Liberation Serif"/>
        </w:rPr>
      </w:pPr>
    </w:p>
    <w:p w:rsidR="0000265C" w:rsidRDefault="0000265C" w:rsidP="00D36A27">
      <w:pPr>
        <w:ind w:right="5810" w:firstLine="0"/>
        <w:jc w:val="both"/>
        <w:rPr>
          <w:rFonts w:ascii="Liberation Serif" w:hAnsi="Liberation Serif"/>
        </w:rPr>
      </w:pPr>
    </w:p>
    <w:p w:rsidR="0000265C" w:rsidRDefault="0000265C" w:rsidP="00D36A27">
      <w:pPr>
        <w:ind w:right="5810" w:firstLine="0"/>
        <w:jc w:val="both"/>
        <w:rPr>
          <w:rFonts w:ascii="Liberation Serif" w:hAnsi="Liberation Serif"/>
        </w:rPr>
      </w:pPr>
    </w:p>
    <w:p w:rsidR="0000265C" w:rsidRDefault="0000265C" w:rsidP="00D36A27">
      <w:pPr>
        <w:ind w:right="5810" w:firstLine="0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6912" behindDoc="1" locked="0" layoutInCell="1" allowOverlap="1" wp14:anchorId="07C50A15" wp14:editId="2D208D04">
            <wp:simplePos x="0" y="0"/>
            <wp:positionH relativeFrom="margin">
              <wp:posOffset>2956560</wp:posOffset>
            </wp:positionH>
            <wp:positionV relativeFrom="paragraph">
              <wp:posOffset>5080</wp:posOffset>
            </wp:positionV>
            <wp:extent cx="3105150" cy="238823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right="5810" w:firstLine="0"/>
        <w:jc w:val="both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 установления отцовства над ребенком, необходимо указать реквизиты документа.</w:t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Если у ребенка и заявителя разные фамилии по причине заключения брака, то необходимо указать где зарегистрирован брак. В случае регистрации брака на территории иностранного государства, необходимо указать реквизиты документа.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7936" behindDoc="1" locked="0" layoutInCell="1" allowOverlap="1" wp14:anchorId="491C63DB" wp14:editId="612FB594">
            <wp:simplePos x="0" y="0"/>
            <wp:positionH relativeFrom="margin">
              <wp:posOffset>-110490</wp:posOffset>
            </wp:positionH>
            <wp:positionV relativeFrom="paragraph">
              <wp:posOffset>302895</wp:posOffset>
            </wp:positionV>
            <wp:extent cx="2790825" cy="248602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8960" behindDoc="1" locked="0" layoutInCell="1" allowOverlap="1" wp14:anchorId="7E55D39E" wp14:editId="3DA440F8">
            <wp:simplePos x="0" y="0"/>
            <wp:positionH relativeFrom="page">
              <wp:posOffset>3705225</wp:posOffset>
            </wp:positionH>
            <wp:positionV relativeFrom="paragraph">
              <wp:posOffset>154940</wp:posOffset>
            </wp:positionV>
            <wp:extent cx="3285166" cy="21621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728" cy="2166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125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125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125"/>
        </w:tabs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125"/>
        </w:tabs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Если у ребенка и заявителя разные фамилии по причине расторжения брака, то необходимо указать где расторгнут брак. В случае расторжения брака на территории иностранного государства, необходимо указать реквизиты свидетельства и загрузить документ.</w:t>
      </w:r>
    </w:p>
    <w:p w:rsidR="00D36A27" w:rsidRPr="003D75C1" w:rsidRDefault="00D36A27" w:rsidP="00D36A27">
      <w:pPr>
        <w:tabs>
          <w:tab w:val="left" w:pos="1125"/>
        </w:tabs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tabs>
          <w:tab w:val="left" w:pos="1125"/>
        </w:tabs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9984" behindDoc="1" locked="0" layoutInCell="1" allowOverlap="1" wp14:anchorId="615D4B93" wp14:editId="53292C4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367786" cy="11334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128" cy="113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1008" behindDoc="1" locked="0" layoutInCell="1" allowOverlap="1" wp14:anchorId="6D95875F" wp14:editId="1C773BF4">
            <wp:simplePos x="0" y="0"/>
            <wp:positionH relativeFrom="column">
              <wp:posOffset>3175636</wp:posOffset>
            </wp:positionH>
            <wp:positionV relativeFrom="paragraph">
              <wp:posOffset>119380</wp:posOffset>
            </wp:positionV>
            <wp:extent cx="2381250" cy="240926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47" cy="2414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2032" behindDoc="1" locked="0" layoutInCell="1" allowOverlap="1" wp14:anchorId="2543BD9C" wp14:editId="32CDC577">
            <wp:simplePos x="0" y="0"/>
            <wp:positionH relativeFrom="margin">
              <wp:posOffset>180975</wp:posOffset>
            </wp:positionH>
            <wp:positionV relativeFrom="paragraph">
              <wp:posOffset>103505</wp:posOffset>
            </wp:positionV>
            <wp:extent cx="2000250" cy="1463197"/>
            <wp:effectExtent l="0" t="0" r="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63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00265C" w:rsidRDefault="0000265C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Если у ребенка и заявителя разные фамилии по причине изменения, то необходимо выбрать кто изменил фамилию и указать реквизиты документа.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3056" behindDoc="1" locked="0" layoutInCell="1" allowOverlap="1" wp14:anchorId="1B1D3E20" wp14:editId="4BE50793">
            <wp:simplePos x="0" y="0"/>
            <wp:positionH relativeFrom="margin">
              <wp:posOffset>1518285</wp:posOffset>
            </wp:positionH>
            <wp:positionV relativeFrom="paragraph">
              <wp:posOffset>13335</wp:posOffset>
            </wp:positionV>
            <wp:extent cx="2419350" cy="1334651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3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6A07B9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1552" behindDoc="1" locked="0" layoutInCell="1" allowOverlap="1" wp14:anchorId="1A56C29C" wp14:editId="0D74AB00">
            <wp:simplePos x="0" y="0"/>
            <wp:positionH relativeFrom="margin">
              <wp:posOffset>-100965</wp:posOffset>
            </wp:positionH>
            <wp:positionV relativeFrom="paragraph">
              <wp:posOffset>124460</wp:posOffset>
            </wp:positionV>
            <wp:extent cx="2419350" cy="1369843"/>
            <wp:effectExtent l="0" t="0" r="0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6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6A07B9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4624" behindDoc="1" locked="0" layoutInCell="1" allowOverlap="1" wp14:anchorId="0F985069" wp14:editId="61518AC8">
            <wp:simplePos x="0" y="0"/>
            <wp:positionH relativeFrom="margin">
              <wp:posOffset>3651885</wp:posOffset>
            </wp:positionH>
            <wp:positionV relativeFrom="paragraph">
              <wp:posOffset>15240</wp:posOffset>
            </wp:positionV>
            <wp:extent cx="1990261" cy="13430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6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6A07B9" w:rsidP="006A07B9">
      <w:pPr>
        <w:tabs>
          <w:tab w:val="left" w:pos="1635"/>
        </w:tabs>
        <w:ind w:firstLine="708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691DA7" w:rsidRDefault="00691DA7" w:rsidP="00D36A27">
      <w:pPr>
        <w:ind w:firstLine="708"/>
        <w:rPr>
          <w:rFonts w:ascii="Liberation Serif" w:hAnsi="Liberation Serif"/>
        </w:rPr>
      </w:pPr>
    </w:p>
    <w:p w:rsidR="00691DA7" w:rsidRDefault="00691DA7" w:rsidP="00D36A27">
      <w:pPr>
        <w:ind w:firstLine="708"/>
        <w:rPr>
          <w:rFonts w:ascii="Liberation Serif" w:hAnsi="Liberation Serif"/>
        </w:rPr>
      </w:pPr>
    </w:p>
    <w:p w:rsidR="00691DA7" w:rsidRDefault="00691DA7" w:rsidP="00D36A27">
      <w:pPr>
        <w:ind w:firstLine="708"/>
        <w:rPr>
          <w:rFonts w:ascii="Liberation Serif" w:hAnsi="Liberation Serif"/>
        </w:rPr>
      </w:pP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связи с использованием региональной системы, при выборе категории, к которой относится ребенок, необходимо в поле поиска указать значение «Первоуральск»</w:t>
      </w:r>
      <w:r>
        <w:rPr>
          <w:rFonts w:ascii="Liberation Serif" w:hAnsi="Liberation Serif"/>
        </w:rPr>
        <w:t xml:space="preserve"> и из списка выбрать соответствующую категорию либо две категории (дающих право на первоочередное получение путевки и на льготу по оплате)</w:t>
      </w:r>
      <w:r w:rsidRPr="003D75C1">
        <w:rPr>
          <w:rFonts w:ascii="Liberation Serif" w:hAnsi="Liberation Serif"/>
        </w:rPr>
        <w:t>.</w:t>
      </w:r>
    </w:p>
    <w:p w:rsidR="006A07B9" w:rsidRDefault="006A07B9" w:rsidP="00D36A27">
      <w:pPr>
        <w:ind w:firstLine="708"/>
        <w:rPr>
          <w:rFonts w:ascii="Liberation Serif" w:hAnsi="Liberation Serif"/>
        </w:rPr>
      </w:pPr>
    </w:p>
    <w:p w:rsidR="006A07B9" w:rsidRPr="003D75C1" w:rsidRDefault="006A07B9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78720" behindDoc="1" locked="0" layoutInCell="1" allowOverlap="1" wp14:anchorId="36FB65FD" wp14:editId="65846CE1">
            <wp:simplePos x="0" y="0"/>
            <wp:positionH relativeFrom="margin">
              <wp:posOffset>2937510</wp:posOffset>
            </wp:positionH>
            <wp:positionV relativeFrom="paragraph">
              <wp:posOffset>29439</wp:posOffset>
            </wp:positionV>
            <wp:extent cx="3372294" cy="17335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29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82816" behindDoc="1" locked="0" layoutInCell="1" allowOverlap="1" wp14:anchorId="2451E901" wp14:editId="7564891A">
            <wp:simplePos x="0" y="0"/>
            <wp:positionH relativeFrom="margin">
              <wp:posOffset>3175</wp:posOffset>
            </wp:positionH>
            <wp:positionV relativeFrom="paragraph">
              <wp:posOffset>9525</wp:posOffset>
            </wp:positionV>
            <wp:extent cx="2775539" cy="1914525"/>
            <wp:effectExtent l="0" t="0" r="635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3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Для выбора организации отдыха и оздоровления, необходимо в поле поиска ввести название организации, выбрать из списка организацию и смену.</w:t>
      </w:r>
    </w:p>
    <w:p w:rsidR="00D36A27" w:rsidRDefault="00C64E51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4080" behindDoc="1" locked="0" layoutInCell="1" allowOverlap="1" wp14:anchorId="7378D0C8" wp14:editId="7CEE7B5E">
            <wp:simplePos x="0" y="0"/>
            <wp:positionH relativeFrom="page">
              <wp:posOffset>1908175</wp:posOffset>
            </wp:positionH>
            <wp:positionV relativeFrom="paragraph">
              <wp:posOffset>8255</wp:posOffset>
            </wp:positionV>
            <wp:extent cx="4105275" cy="234768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4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 случае необходимости в предоставлении оригиналов документов, в личный кабинет заявителя поступит уведомление.</w:t>
      </w:r>
    </w:p>
    <w:p w:rsidR="00D36A27" w:rsidRPr="003D75C1" w:rsidRDefault="00D36A27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5104" behindDoc="1" locked="0" layoutInCell="1" allowOverlap="1" wp14:anchorId="074A7974" wp14:editId="4F2208AB">
            <wp:simplePos x="0" y="0"/>
            <wp:positionH relativeFrom="page">
              <wp:align>center</wp:align>
            </wp:positionH>
            <wp:positionV relativeFrom="paragraph">
              <wp:posOffset>36830</wp:posOffset>
            </wp:positionV>
            <wp:extent cx="4086225" cy="278337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8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Выбор способа получения результата предоставления услуги.</w:t>
      </w:r>
    </w:p>
    <w:p w:rsidR="00D36A27" w:rsidRPr="003D75C1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6128" behindDoc="1" locked="0" layoutInCell="1" allowOverlap="1" wp14:anchorId="67B3646E" wp14:editId="6820C7C5">
            <wp:simplePos x="0" y="0"/>
            <wp:positionH relativeFrom="page">
              <wp:posOffset>1698625</wp:posOffset>
            </wp:positionH>
            <wp:positionV relativeFrom="paragraph">
              <wp:posOffset>142240</wp:posOffset>
            </wp:positionV>
            <wp:extent cx="4333875" cy="2131994"/>
            <wp:effectExtent l="0" t="0" r="0" b="190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3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</w:p>
    <w:p w:rsidR="00D36A27" w:rsidRDefault="00D36A27" w:rsidP="00D36A27">
      <w:pPr>
        <w:ind w:firstLine="708"/>
        <w:rPr>
          <w:rFonts w:ascii="Liberation Serif" w:hAnsi="Liberation Serif"/>
        </w:rPr>
      </w:pPr>
      <w:r w:rsidRPr="003D75C1">
        <w:rPr>
          <w:rFonts w:ascii="Liberation Serif" w:hAnsi="Liberation Serif"/>
        </w:rPr>
        <w:t>Выбор способа и места получения результата представления услуг</w:t>
      </w:r>
      <w:r>
        <w:rPr>
          <w:rFonts w:ascii="Liberation Serif" w:hAnsi="Liberation Serif"/>
        </w:rPr>
        <w:t>: Администрация городского округа Первоуральск.</w:t>
      </w:r>
    </w:p>
    <w:p w:rsidR="00D36A27" w:rsidRDefault="00D36A27" w:rsidP="00D36A27">
      <w:pPr>
        <w:rPr>
          <w:rFonts w:ascii="Liberation Serif" w:hAnsi="Liberation Serif"/>
        </w:rPr>
      </w:pPr>
    </w:p>
    <w:p w:rsidR="00D36A27" w:rsidRDefault="00076062" w:rsidP="00D36A27">
      <w:pPr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7152" behindDoc="1" locked="0" layoutInCell="1" allowOverlap="1" wp14:anchorId="2D086E1A" wp14:editId="3774A148">
            <wp:simplePos x="0" y="0"/>
            <wp:positionH relativeFrom="page">
              <wp:posOffset>1724025</wp:posOffset>
            </wp:positionH>
            <wp:positionV relativeFrom="paragraph">
              <wp:posOffset>86360</wp:posOffset>
            </wp:positionV>
            <wp:extent cx="3409950" cy="2332269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3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Pr="003D75C1" w:rsidRDefault="00D36A27" w:rsidP="00D36A27">
      <w:pPr>
        <w:rPr>
          <w:rFonts w:ascii="Liberation Serif" w:hAnsi="Liberation Serif"/>
        </w:rPr>
      </w:pPr>
    </w:p>
    <w:p w:rsidR="00D36A27" w:rsidRDefault="00D36A27" w:rsidP="006A07B9">
      <w:pPr>
        <w:tabs>
          <w:tab w:val="left" w:pos="1575"/>
          <w:tab w:val="left" w:pos="4125"/>
        </w:tabs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6A07B9">
        <w:rPr>
          <w:rFonts w:ascii="Liberation Serif" w:hAnsi="Liberation Serif"/>
        </w:rPr>
        <w:tab/>
      </w: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  <w:r w:rsidRPr="003D75C1">
        <w:rPr>
          <w:rFonts w:ascii="Liberation Serif" w:hAnsi="Liberation Serif"/>
          <w:noProof/>
        </w:rPr>
        <w:drawing>
          <wp:anchor distT="0" distB="0" distL="114300" distR="114300" simplePos="0" relativeHeight="251698176" behindDoc="1" locked="0" layoutInCell="1" allowOverlap="1" wp14:anchorId="59E1BEC4" wp14:editId="44604230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5503545" cy="2742565"/>
            <wp:effectExtent l="0" t="0" r="1905" b="63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6A07B9" w:rsidRDefault="006A07B9" w:rsidP="00D36A27">
      <w:pPr>
        <w:tabs>
          <w:tab w:val="left" w:pos="1575"/>
        </w:tabs>
        <w:ind w:firstLine="851"/>
        <w:rPr>
          <w:rFonts w:ascii="Liberation Serif" w:hAnsi="Liberation Serif"/>
        </w:rPr>
      </w:pPr>
    </w:p>
    <w:p w:rsidR="00D36A27" w:rsidRDefault="00D36A27" w:rsidP="00D36A27">
      <w:pPr>
        <w:tabs>
          <w:tab w:val="left" w:pos="1575"/>
        </w:tabs>
        <w:ind w:firstLine="851"/>
        <w:rPr>
          <w:rFonts w:ascii="Liberation Serif" w:hAnsi="Liberation Serif"/>
        </w:rPr>
      </w:pPr>
      <w:r>
        <w:rPr>
          <w:rFonts w:ascii="Liberation Serif" w:hAnsi="Liberation Serif"/>
        </w:rPr>
        <w:t>В личный кабинет ЕГПУ вам поступит уведомление о регистрации заявления.</w:t>
      </w:r>
    </w:p>
    <w:p w:rsidR="00D36A27" w:rsidRDefault="00D36A27" w:rsidP="0000265C">
      <w:pPr>
        <w:tabs>
          <w:tab w:val="left" w:pos="1575"/>
        </w:tabs>
        <w:ind w:firstLine="851"/>
        <w:rPr>
          <w:rStyle w:val="orgcontacts-siteitem"/>
          <w:rFonts w:ascii="Liberation Serif" w:hAnsi="Liberation Serif" w:cs="Arial"/>
          <w:color w:val="333333"/>
        </w:rPr>
      </w:pPr>
      <w:r>
        <w:rPr>
          <w:rFonts w:ascii="Liberation Serif" w:hAnsi="Liberation Serif"/>
        </w:rPr>
        <w:t>После обработки заявления в ведомстве в ваш личный кабинет ЕГПУ поступит уведомление о результате обработки и о ваших дальнейших действиях.</w:t>
      </w:r>
    </w:p>
    <w:sectPr w:rsidR="00D36A27">
      <w:pgSz w:w="11906" w:h="16838"/>
      <w:pgMar w:top="568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146C"/>
    <w:multiLevelType w:val="multilevel"/>
    <w:tmpl w:val="E3A608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8612B6F"/>
    <w:multiLevelType w:val="multilevel"/>
    <w:tmpl w:val="0AC80CB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36F4133"/>
    <w:multiLevelType w:val="hybridMultilevel"/>
    <w:tmpl w:val="1BEA2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65402"/>
    <w:multiLevelType w:val="multilevel"/>
    <w:tmpl w:val="4E521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66608D"/>
    <w:multiLevelType w:val="multilevel"/>
    <w:tmpl w:val="A308F910"/>
    <w:lvl w:ilvl="0">
      <w:start w:val="1"/>
      <w:numFmt w:val="bullet"/>
      <w:lvlText w:val="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5889"/>
        </w:tabs>
        <w:ind w:left="5889" w:hanging="360"/>
      </w:pPr>
    </w:lvl>
    <w:lvl w:ilvl="2">
      <w:start w:val="1"/>
      <w:numFmt w:val="decimal"/>
      <w:lvlText w:val="%1.%2.%3."/>
      <w:lvlJc w:val="left"/>
      <w:pPr>
        <w:tabs>
          <w:tab w:val="num" w:pos="6249"/>
        </w:tabs>
        <w:ind w:left="6249" w:hanging="720"/>
      </w:pPr>
    </w:lvl>
    <w:lvl w:ilvl="3">
      <w:start w:val="1"/>
      <w:numFmt w:val="decimal"/>
      <w:lvlText w:val="%1.%2.%3.%4."/>
      <w:lvlJc w:val="left"/>
      <w:pPr>
        <w:tabs>
          <w:tab w:val="num" w:pos="6249"/>
        </w:tabs>
        <w:ind w:left="6249" w:hanging="720"/>
      </w:pPr>
    </w:lvl>
    <w:lvl w:ilvl="4">
      <w:start w:val="1"/>
      <w:numFmt w:val="decimal"/>
      <w:lvlText w:val="%1.%2.%3.%4.%5."/>
      <w:lvlJc w:val="left"/>
      <w:pPr>
        <w:tabs>
          <w:tab w:val="num" w:pos="6609"/>
        </w:tabs>
        <w:ind w:left="6609" w:hanging="1080"/>
      </w:pPr>
    </w:lvl>
    <w:lvl w:ilvl="5">
      <w:start w:val="1"/>
      <w:numFmt w:val="decimal"/>
      <w:lvlText w:val="%1.%2.%3.%4.%5.%6."/>
      <w:lvlJc w:val="left"/>
      <w:pPr>
        <w:tabs>
          <w:tab w:val="num" w:pos="6609"/>
        </w:tabs>
        <w:ind w:left="6609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969"/>
        </w:tabs>
        <w:ind w:left="696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969"/>
        </w:tabs>
        <w:ind w:left="696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329"/>
        </w:tabs>
        <w:ind w:left="7329" w:hanging="1800"/>
      </w:pPr>
    </w:lvl>
  </w:abstractNum>
  <w:abstractNum w:abstractNumId="5">
    <w:nsid w:val="32356AA3"/>
    <w:multiLevelType w:val="hybridMultilevel"/>
    <w:tmpl w:val="DD7C6AA0"/>
    <w:lvl w:ilvl="0" w:tplc="4A1809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16D1C5C"/>
    <w:multiLevelType w:val="hybridMultilevel"/>
    <w:tmpl w:val="503457A4"/>
    <w:lvl w:ilvl="0" w:tplc="4A1809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3C25A1E"/>
    <w:multiLevelType w:val="hybridMultilevel"/>
    <w:tmpl w:val="94588480"/>
    <w:lvl w:ilvl="0" w:tplc="BE5A01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1C845A0"/>
    <w:multiLevelType w:val="multilevel"/>
    <w:tmpl w:val="780A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031CAB"/>
    <w:multiLevelType w:val="hybridMultilevel"/>
    <w:tmpl w:val="FE6C0752"/>
    <w:lvl w:ilvl="0" w:tplc="4A180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502A53"/>
    <w:multiLevelType w:val="hybridMultilevel"/>
    <w:tmpl w:val="CB32D44E"/>
    <w:lvl w:ilvl="0" w:tplc="488A3870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9"/>
  </w:num>
  <w:num w:numId="5">
    <w:abstractNumId w:val="4"/>
  </w:num>
  <w:num w:numId="6">
    <w:abstractNumId w:val="7"/>
  </w:num>
  <w:num w:numId="7">
    <w:abstractNumId w:val="6"/>
  </w:num>
  <w:num w:numId="8">
    <w:abstractNumId w:val="10"/>
  </w:num>
  <w:num w:numId="9">
    <w:abstractNumId w:val="3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DE7"/>
    <w:rsid w:val="0000265C"/>
    <w:rsid w:val="00014643"/>
    <w:rsid w:val="00076062"/>
    <w:rsid w:val="00247A34"/>
    <w:rsid w:val="003621B8"/>
    <w:rsid w:val="00383F20"/>
    <w:rsid w:val="00447DF2"/>
    <w:rsid w:val="004936E2"/>
    <w:rsid w:val="00496A41"/>
    <w:rsid w:val="004C52B5"/>
    <w:rsid w:val="00553C01"/>
    <w:rsid w:val="00687652"/>
    <w:rsid w:val="00691DA7"/>
    <w:rsid w:val="006A07B9"/>
    <w:rsid w:val="006E3219"/>
    <w:rsid w:val="00770EC5"/>
    <w:rsid w:val="00793D6D"/>
    <w:rsid w:val="008962C1"/>
    <w:rsid w:val="00A25DE7"/>
    <w:rsid w:val="00A94B5F"/>
    <w:rsid w:val="00BB18F8"/>
    <w:rsid w:val="00C64E51"/>
    <w:rsid w:val="00CB04C9"/>
    <w:rsid w:val="00D1753E"/>
    <w:rsid w:val="00D36A27"/>
    <w:rsid w:val="00E25302"/>
    <w:rsid w:val="00E70B44"/>
    <w:rsid w:val="00F2238E"/>
    <w:rsid w:val="00F9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napToGri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widowControl/>
      <w:snapToGrid/>
      <w:spacing w:after="120"/>
      <w:ind w:left="283" w:firstLine="0"/>
    </w:pPr>
    <w:rPr>
      <w:kern w:val="32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Pr>
      <w:rFonts w:ascii="Times New Roman" w:eastAsia="Times New Roman" w:hAnsi="Times New Roman" w:cs="Times New Roman"/>
      <w:kern w:val="32"/>
      <w:sz w:val="28"/>
      <w:szCs w:val="28"/>
    </w:rPr>
  </w:style>
  <w:style w:type="paragraph" w:customStyle="1" w:styleId="variable">
    <w:name w:val="variable"/>
    <w:basedOn w:val="a"/>
    <w:pPr>
      <w:widowControl/>
      <w:snapToGrid/>
      <w:ind w:firstLine="0"/>
    </w:pPr>
    <w:rPr>
      <w:b/>
    </w:rPr>
  </w:style>
  <w:style w:type="paragraph" w:customStyle="1" w:styleId="ConsCell">
    <w:name w:val="ConsCell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Title"/>
    <w:basedOn w:val="a"/>
    <w:link w:val="a6"/>
    <w:qFormat/>
    <w:pPr>
      <w:shd w:val="clear" w:color="auto" w:fill="FFFFFF"/>
      <w:autoSpaceDE w:val="0"/>
      <w:autoSpaceDN w:val="0"/>
      <w:adjustRightInd w:val="0"/>
      <w:snapToGrid/>
      <w:ind w:left="72" w:firstLine="0"/>
      <w:jc w:val="center"/>
    </w:pPr>
    <w:rPr>
      <w:bCs/>
      <w:color w:val="000000"/>
      <w:spacing w:val="13"/>
      <w:szCs w:val="22"/>
    </w:rPr>
  </w:style>
  <w:style w:type="character" w:customStyle="1" w:styleId="a6">
    <w:name w:val="Название Знак"/>
    <w:basedOn w:val="a0"/>
    <w:link w:val="a5"/>
    <w:rPr>
      <w:rFonts w:ascii="Times New Roman" w:eastAsia="Times New Roman" w:hAnsi="Times New Roman" w:cs="Times New Roman"/>
      <w:bCs/>
      <w:color w:val="000000"/>
      <w:spacing w:val="13"/>
      <w:sz w:val="24"/>
      <w:shd w:val="clear" w:color="auto" w:fill="FFFFFF"/>
    </w:rPr>
  </w:style>
  <w:style w:type="paragraph" w:customStyle="1" w:styleId="21">
    <w:name w:val="Основной текст 21"/>
    <w:basedOn w:val="a"/>
    <w:pPr>
      <w:widowControl/>
      <w:snapToGrid/>
      <w:ind w:firstLine="567"/>
      <w:jc w:val="both"/>
    </w:pPr>
  </w:style>
  <w:style w:type="character" w:customStyle="1" w:styleId="textspanview">
    <w:name w:val="textspanview"/>
    <w:basedOn w:val="a0"/>
  </w:style>
  <w:style w:type="character" w:customStyle="1" w:styleId="apple-converted-space">
    <w:name w:val="apple-converted-space"/>
    <w:basedOn w:val="a0"/>
  </w:style>
  <w:style w:type="paragraph" w:customStyle="1" w:styleId="Default">
    <w:name w:val="Default"/>
    <w:basedOn w:val="a"/>
    <w:pPr>
      <w:widowControl/>
      <w:autoSpaceDE w:val="0"/>
      <w:autoSpaceDN w:val="0"/>
      <w:snapToGrid/>
      <w:ind w:firstLine="0"/>
    </w:pPr>
    <w:rPr>
      <w:rFonts w:eastAsia="Calibri"/>
      <w:color w:val="000000"/>
    </w:rPr>
  </w:style>
  <w:style w:type="character" w:styleId="a7">
    <w:name w:val="Hyperlink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E25302"/>
    <w:pPr>
      <w:widowControl/>
      <w:snapToGrid/>
      <w:spacing w:line="276" w:lineRule="auto"/>
      <w:ind w:left="720" w:firstLine="0"/>
      <w:contextualSpacing/>
    </w:pPr>
    <w:rPr>
      <w:rFonts w:ascii="Liberation Serif" w:eastAsiaTheme="minorHAnsi" w:hAnsi="Liberation Serif" w:cstheme="minorBidi"/>
      <w:szCs w:val="22"/>
      <w:lang w:eastAsia="en-US"/>
    </w:rPr>
  </w:style>
  <w:style w:type="character" w:customStyle="1" w:styleId="orgcontacts-siteitem">
    <w:name w:val="orgcontacts-siteitem"/>
    <w:basedOn w:val="a0"/>
    <w:rsid w:val="00E70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napToGri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widowControl/>
      <w:snapToGrid/>
      <w:spacing w:after="120"/>
      <w:ind w:left="283" w:firstLine="0"/>
    </w:pPr>
    <w:rPr>
      <w:kern w:val="32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Pr>
      <w:rFonts w:ascii="Times New Roman" w:eastAsia="Times New Roman" w:hAnsi="Times New Roman" w:cs="Times New Roman"/>
      <w:kern w:val="32"/>
      <w:sz w:val="28"/>
      <w:szCs w:val="28"/>
    </w:rPr>
  </w:style>
  <w:style w:type="paragraph" w:customStyle="1" w:styleId="variable">
    <w:name w:val="variable"/>
    <w:basedOn w:val="a"/>
    <w:pPr>
      <w:widowControl/>
      <w:snapToGrid/>
      <w:ind w:firstLine="0"/>
    </w:pPr>
    <w:rPr>
      <w:b/>
    </w:rPr>
  </w:style>
  <w:style w:type="paragraph" w:customStyle="1" w:styleId="ConsCell">
    <w:name w:val="ConsCell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Title"/>
    <w:basedOn w:val="a"/>
    <w:link w:val="a6"/>
    <w:qFormat/>
    <w:pPr>
      <w:shd w:val="clear" w:color="auto" w:fill="FFFFFF"/>
      <w:autoSpaceDE w:val="0"/>
      <w:autoSpaceDN w:val="0"/>
      <w:adjustRightInd w:val="0"/>
      <w:snapToGrid/>
      <w:ind w:left="72" w:firstLine="0"/>
      <w:jc w:val="center"/>
    </w:pPr>
    <w:rPr>
      <w:bCs/>
      <w:color w:val="000000"/>
      <w:spacing w:val="13"/>
      <w:szCs w:val="22"/>
    </w:rPr>
  </w:style>
  <w:style w:type="character" w:customStyle="1" w:styleId="a6">
    <w:name w:val="Название Знак"/>
    <w:basedOn w:val="a0"/>
    <w:link w:val="a5"/>
    <w:rPr>
      <w:rFonts w:ascii="Times New Roman" w:eastAsia="Times New Roman" w:hAnsi="Times New Roman" w:cs="Times New Roman"/>
      <w:bCs/>
      <w:color w:val="000000"/>
      <w:spacing w:val="13"/>
      <w:sz w:val="24"/>
      <w:shd w:val="clear" w:color="auto" w:fill="FFFFFF"/>
    </w:rPr>
  </w:style>
  <w:style w:type="paragraph" w:customStyle="1" w:styleId="21">
    <w:name w:val="Основной текст 21"/>
    <w:basedOn w:val="a"/>
    <w:pPr>
      <w:widowControl/>
      <w:snapToGrid/>
      <w:ind w:firstLine="567"/>
      <w:jc w:val="both"/>
    </w:pPr>
  </w:style>
  <w:style w:type="character" w:customStyle="1" w:styleId="textspanview">
    <w:name w:val="textspanview"/>
    <w:basedOn w:val="a0"/>
  </w:style>
  <w:style w:type="character" w:customStyle="1" w:styleId="apple-converted-space">
    <w:name w:val="apple-converted-space"/>
    <w:basedOn w:val="a0"/>
  </w:style>
  <w:style w:type="paragraph" w:customStyle="1" w:styleId="Default">
    <w:name w:val="Default"/>
    <w:basedOn w:val="a"/>
    <w:pPr>
      <w:widowControl/>
      <w:autoSpaceDE w:val="0"/>
      <w:autoSpaceDN w:val="0"/>
      <w:snapToGrid/>
      <w:ind w:firstLine="0"/>
    </w:pPr>
    <w:rPr>
      <w:rFonts w:eastAsia="Calibri"/>
      <w:color w:val="000000"/>
    </w:rPr>
  </w:style>
  <w:style w:type="character" w:styleId="a7">
    <w:name w:val="Hyperlink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E25302"/>
    <w:pPr>
      <w:widowControl/>
      <w:snapToGrid/>
      <w:spacing w:line="276" w:lineRule="auto"/>
      <w:ind w:left="720" w:firstLine="0"/>
      <w:contextualSpacing/>
    </w:pPr>
    <w:rPr>
      <w:rFonts w:ascii="Liberation Serif" w:eastAsiaTheme="minorHAnsi" w:hAnsi="Liberation Serif" w:cstheme="minorBidi"/>
      <w:szCs w:val="22"/>
      <w:lang w:eastAsia="en-US"/>
    </w:rPr>
  </w:style>
  <w:style w:type="character" w:customStyle="1" w:styleId="orgcontacts-siteitem">
    <w:name w:val="orgcontacts-siteitem"/>
    <w:basedOn w:val="a0"/>
    <w:rsid w:val="00E70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2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hyperlink" Target="http://www.eduprv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600173/1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yperlink" Target="http://xn--80adfe1afdsghecpy0byh.xn--p1ai/" TargetMode="External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hyperlink" Target="http://prv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torg7</dc:creator>
  <cp:lastModifiedBy>User</cp:lastModifiedBy>
  <cp:revision>2</cp:revision>
  <dcterms:created xsi:type="dcterms:W3CDTF">2024-03-28T04:08:00Z</dcterms:created>
  <dcterms:modified xsi:type="dcterms:W3CDTF">2024-03-28T04:08:00Z</dcterms:modified>
</cp:coreProperties>
</file>