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75" w:rsidRPr="00FC0A84" w:rsidRDefault="00D81371" w:rsidP="00FC0A84">
      <w:pPr>
        <w:jc w:val="center"/>
        <w:rPr>
          <w:b/>
          <w:sz w:val="28"/>
          <w:szCs w:val="28"/>
        </w:rPr>
      </w:pPr>
      <w:bookmarkStart w:id="0" w:name="_GoBack"/>
      <w:r w:rsidRPr="00FC0A84">
        <w:rPr>
          <w:rFonts w:eastAsia="Gabriola"/>
          <w:b/>
          <w:sz w:val="28"/>
          <w:szCs w:val="28"/>
        </w:rPr>
        <w:t>Профилактика</w:t>
      </w:r>
      <w:r w:rsidR="00FF460E" w:rsidRPr="00FC0A84">
        <w:rPr>
          <w:rFonts w:eastAsia="Gabriola"/>
          <w:b/>
          <w:sz w:val="28"/>
          <w:szCs w:val="28"/>
        </w:rPr>
        <w:t xml:space="preserve"> нарушений правил перевозки детей</w:t>
      </w:r>
    </w:p>
    <w:bookmarkEnd w:id="0"/>
    <w:p w:rsidR="00553575" w:rsidRPr="00FC0A84" w:rsidRDefault="00553575" w:rsidP="003D0FBC">
      <w:pPr>
        <w:rPr>
          <w:b/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Перевозка детей 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ответственный процесс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обеспечение безопасности которого в значительной мере зависит от водителей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которыми в том числе являются родители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За последние годы приложены значительные усилия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чтобы сделать передвижение детей по дорогам страны более безопасным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В целом ситуация меняется к лучшему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Однако отмечается рост ДТП с участием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пассажиров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ДТП с 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пассажирами составляют </w:t>
      </w:r>
      <w:r w:rsidRPr="00FC0A84">
        <w:rPr>
          <w:rFonts w:eastAsia="Arial"/>
          <w:sz w:val="28"/>
          <w:szCs w:val="28"/>
        </w:rPr>
        <w:t>47 %</w:t>
      </w:r>
      <w:r w:rsidRPr="00FC0A84">
        <w:rPr>
          <w:rFonts w:eastAsia="Gabriola"/>
          <w:sz w:val="28"/>
          <w:szCs w:val="28"/>
        </w:rPr>
        <w:t xml:space="preserve"> от общего числа ДТП с детьми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отмечается рост на </w:t>
      </w:r>
      <w:r w:rsidRPr="00FC0A84">
        <w:rPr>
          <w:rFonts w:eastAsia="Arial"/>
          <w:sz w:val="28"/>
          <w:szCs w:val="28"/>
        </w:rPr>
        <w:t>1 %</w:t>
      </w:r>
      <w:r w:rsidRPr="00FC0A84">
        <w:rPr>
          <w:rFonts w:eastAsia="Gabriola"/>
          <w:sz w:val="28"/>
          <w:szCs w:val="28"/>
        </w:rPr>
        <w:t xml:space="preserve"> количества ДТП и раненых в них детей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ДТП с 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пассажирами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 составляют </w:t>
      </w:r>
      <w:r w:rsidRPr="00FC0A84">
        <w:rPr>
          <w:rFonts w:eastAsia="Arial"/>
          <w:sz w:val="28"/>
          <w:szCs w:val="28"/>
        </w:rPr>
        <w:t>35 %</w:t>
      </w:r>
      <w:r w:rsidRPr="00FC0A84">
        <w:rPr>
          <w:rFonts w:eastAsia="Gabriola"/>
          <w:sz w:val="28"/>
          <w:szCs w:val="28"/>
        </w:rPr>
        <w:t xml:space="preserve"> от общего числа ДТП с детьми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возросло на </w:t>
      </w:r>
      <w:r w:rsidRPr="00FC0A84">
        <w:rPr>
          <w:rFonts w:eastAsia="Arial"/>
          <w:sz w:val="28"/>
          <w:szCs w:val="28"/>
        </w:rPr>
        <w:t>0,2 %</w:t>
      </w:r>
      <w:r w:rsidRPr="00FC0A84">
        <w:rPr>
          <w:rFonts w:eastAsia="Gabriola"/>
          <w:sz w:val="28"/>
          <w:szCs w:val="28"/>
        </w:rPr>
        <w:t xml:space="preserve"> количество таких ДТП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на </w:t>
      </w:r>
      <w:r w:rsidRPr="00FC0A84">
        <w:rPr>
          <w:rFonts w:eastAsia="Arial"/>
          <w:sz w:val="28"/>
          <w:szCs w:val="28"/>
        </w:rPr>
        <w:t>1 %</w:t>
      </w:r>
      <w:r w:rsidRPr="00FC0A84">
        <w:rPr>
          <w:rFonts w:eastAsia="Gabriola"/>
          <w:sz w:val="28"/>
          <w:szCs w:val="28"/>
        </w:rPr>
        <w:t xml:space="preserve"> количество погибших и на </w:t>
      </w:r>
      <w:r w:rsidRPr="00FC0A84">
        <w:rPr>
          <w:rFonts w:eastAsia="Arial"/>
          <w:sz w:val="28"/>
          <w:szCs w:val="28"/>
        </w:rPr>
        <w:t>0,1%</w:t>
      </w:r>
      <w:r w:rsidRPr="00FC0A84">
        <w:rPr>
          <w:rFonts w:eastAsia="Gabriola"/>
          <w:sz w:val="28"/>
          <w:szCs w:val="28"/>
        </w:rPr>
        <w:t xml:space="preserve"> раненых в них детей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sz w:val="28"/>
          <w:szCs w:val="28"/>
        </w:rPr>
        <w:t xml:space="preserve">12 % </w:t>
      </w:r>
      <w:r w:rsidRPr="00FC0A84">
        <w:rPr>
          <w:rFonts w:eastAsia="Gabriola"/>
          <w:sz w:val="28"/>
          <w:szCs w:val="28"/>
        </w:rPr>
        <w:t>ДТП с 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 до</w:t>
      </w:r>
      <w:r w:rsidRPr="00FC0A84">
        <w:rPr>
          <w:rFonts w:eastAsia="Arial"/>
          <w:sz w:val="28"/>
          <w:szCs w:val="28"/>
        </w:rPr>
        <w:t xml:space="preserve"> 12 </w:t>
      </w:r>
      <w:r w:rsidRPr="00FC0A84">
        <w:rPr>
          <w:rFonts w:eastAsia="Gabriola"/>
          <w:sz w:val="28"/>
          <w:szCs w:val="28"/>
        </w:rPr>
        <w:t>лет водители нарушили правила</w:t>
      </w:r>
      <w:r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перевозки детей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на </w:t>
      </w:r>
      <w:r w:rsidRPr="00FC0A84">
        <w:rPr>
          <w:rFonts w:eastAsia="Arial"/>
          <w:sz w:val="28"/>
          <w:szCs w:val="28"/>
        </w:rPr>
        <w:t>11 %</w:t>
      </w:r>
      <w:r w:rsidRPr="00FC0A84">
        <w:rPr>
          <w:rFonts w:eastAsia="Gabriola"/>
          <w:sz w:val="28"/>
          <w:szCs w:val="28"/>
        </w:rPr>
        <w:t xml:space="preserve"> возросло количество погибших в ДТП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пассажиров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которые перевозились с нарушениями</w:t>
      </w:r>
      <w:r w:rsidRPr="00FC0A84">
        <w:rPr>
          <w:rFonts w:eastAsia="Arial"/>
          <w:sz w:val="28"/>
          <w:szCs w:val="28"/>
        </w:rPr>
        <w:t>.</w:t>
      </w:r>
      <w:r w:rsidR="006516AA"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Arial"/>
          <w:sz w:val="28"/>
          <w:szCs w:val="28"/>
        </w:rPr>
        <w:t xml:space="preserve">85%  </w:t>
      </w:r>
      <w:r w:rsidRPr="00FC0A84">
        <w:rPr>
          <w:rFonts w:eastAsia="Gabriola"/>
          <w:sz w:val="28"/>
          <w:szCs w:val="28"/>
        </w:rPr>
        <w:t>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пассажиров</w:t>
      </w:r>
      <w:r w:rsidRPr="00FC0A84">
        <w:rPr>
          <w:rFonts w:eastAsia="Arial"/>
          <w:sz w:val="28"/>
          <w:szCs w:val="28"/>
        </w:rPr>
        <w:t xml:space="preserve">,  </w:t>
      </w:r>
      <w:r w:rsidRPr="00FC0A84">
        <w:rPr>
          <w:rFonts w:eastAsia="Gabriola"/>
          <w:sz w:val="28"/>
          <w:szCs w:val="28"/>
        </w:rPr>
        <w:t>пострадавших в ДТП</w:t>
      </w:r>
      <w:r w:rsidRPr="00FC0A84">
        <w:rPr>
          <w:rFonts w:eastAsia="Arial"/>
          <w:sz w:val="28"/>
          <w:szCs w:val="28"/>
        </w:rPr>
        <w:t xml:space="preserve">,  </w:t>
      </w:r>
      <w:r w:rsidRPr="00FC0A84">
        <w:rPr>
          <w:rFonts w:eastAsia="Gabriola"/>
          <w:sz w:val="28"/>
          <w:szCs w:val="28"/>
        </w:rPr>
        <w:t>находились в салонах</w:t>
      </w:r>
      <w:r w:rsidR="006516AA" w:rsidRPr="00FC0A84">
        <w:rPr>
          <w:rFonts w:eastAsia="Gabriola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легковых автомобилей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Основным видом происшествий с 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пассажирами являются столкновения транспортных средств </w:t>
      </w:r>
      <w:r w:rsidRPr="00FC0A84">
        <w:rPr>
          <w:rFonts w:eastAsia="Arial"/>
          <w:sz w:val="28"/>
          <w:szCs w:val="28"/>
        </w:rPr>
        <w:t>(72%),</w:t>
      </w:r>
      <w:r w:rsidRPr="00FC0A84">
        <w:rPr>
          <w:rFonts w:eastAsia="Gabriola"/>
          <w:sz w:val="28"/>
          <w:szCs w:val="28"/>
        </w:rPr>
        <w:t xml:space="preserve"> в большей степени вызванные нарушениями правил проезда перекрестков и выездом на полосу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предназначенную для встречного движения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Наряду с тем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более </w:t>
      </w:r>
      <w:r w:rsidRPr="00FC0A84">
        <w:rPr>
          <w:rFonts w:eastAsia="Arial"/>
          <w:sz w:val="28"/>
          <w:szCs w:val="28"/>
        </w:rPr>
        <w:t>67%</w:t>
      </w:r>
      <w:r w:rsidRPr="00FC0A84">
        <w:rPr>
          <w:rFonts w:eastAsia="Gabriola"/>
          <w:sz w:val="28"/>
          <w:szCs w:val="28"/>
        </w:rPr>
        <w:t xml:space="preserve"> ДТП с участием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пассажиров произошли в городах и населенных пунктах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наибольшая тяжесть последствий зафиксирована в ДТП вне населенных пунктов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При этом наибольшая тяжесть последствий при перевозке детей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в зависимости от времени суток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прослеживается в ночное время в период с </w:t>
      </w:r>
      <w:r w:rsidRPr="00FC0A84">
        <w:rPr>
          <w:rFonts w:eastAsia="Arial"/>
          <w:sz w:val="28"/>
          <w:szCs w:val="28"/>
        </w:rPr>
        <w:t>3</w:t>
      </w:r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5</w:t>
      </w:r>
      <w:r w:rsidRPr="00FC0A84">
        <w:rPr>
          <w:rFonts w:eastAsia="Gabriola"/>
          <w:sz w:val="28"/>
          <w:szCs w:val="28"/>
        </w:rPr>
        <w:t xml:space="preserve"> часов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rFonts w:eastAsia="Arial"/>
          <w:sz w:val="28"/>
          <w:szCs w:val="28"/>
        </w:rPr>
      </w:pPr>
      <w:r w:rsidRPr="00FC0A84">
        <w:rPr>
          <w:rFonts w:eastAsia="Gabriola"/>
          <w:sz w:val="28"/>
          <w:szCs w:val="28"/>
        </w:rPr>
        <w:t>Необходимо отметить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</w:t>
      </w:r>
      <w:r w:rsidRPr="00FC0A84">
        <w:rPr>
          <w:rFonts w:eastAsia="Arial"/>
          <w:sz w:val="28"/>
          <w:szCs w:val="28"/>
        </w:rPr>
        <w:t>80%</w:t>
      </w:r>
      <w:r w:rsidRPr="00FC0A84">
        <w:rPr>
          <w:rFonts w:eastAsia="Gabriola"/>
          <w:sz w:val="28"/>
          <w:szCs w:val="28"/>
        </w:rPr>
        <w:t xml:space="preserve"> от всех ДТП с участием детей совершены из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за нарушений правил дорожного движения водителями автотранспорта</w:t>
      </w:r>
      <w:r w:rsidRPr="00FC0A84">
        <w:rPr>
          <w:rFonts w:eastAsia="Arial"/>
          <w:sz w:val="28"/>
          <w:szCs w:val="28"/>
        </w:rPr>
        <w:t>.</w:t>
      </w:r>
    </w:p>
    <w:p w:rsidR="006516AA" w:rsidRPr="00FC0A84" w:rsidRDefault="006516AA" w:rsidP="00FC0A84">
      <w:pPr>
        <w:jc w:val="both"/>
        <w:rPr>
          <w:rFonts w:eastAsia="Arial"/>
          <w:sz w:val="28"/>
          <w:szCs w:val="28"/>
        </w:rPr>
      </w:pPr>
    </w:p>
    <w:p w:rsidR="006516AA" w:rsidRPr="00FC0A84" w:rsidRDefault="006516AA" w:rsidP="00FC0A84">
      <w:pPr>
        <w:ind w:firstLine="720"/>
        <w:jc w:val="both"/>
        <w:rPr>
          <w:rFonts w:eastAsia="Arial"/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>Водители зачастую считают</w:t>
      </w:r>
      <w:r w:rsidRPr="00FC0A84">
        <w:rPr>
          <w:rFonts w:eastAsia="Arial"/>
          <w:b/>
          <w:sz w:val="28"/>
          <w:szCs w:val="28"/>
        </w:rPr>
        <w:t>,</w:t>
      </w:r>
      <w:r w:rsidRPr="00FC0A84">
        <w:rPr>
          <w:rFonts w:eastAsia="Gabriola"/>
          <w:b/>
          <w:sz w:val="28"/>
          <w:szCs w:val="28"/>
        </w:rPr>
        <w:t xml:space="preserve"> что</w:t>
      </w:r>
      <w:r w:rsidRPr="00FC0A84">
        <w:rPr>
          <w:rFonts w:eastAsia="Arial"/>
          <w:b/>
          <w:sz w:val="28"/>
          <w:szCs w:val="28"/>
        </w:rPr>
        <w:t>:</w:t>
      </w:r>
    </w:p>
    <w:p w:rsidR="00FC0A84" w:rsidRPr="00FC0A84" w:rsidRDefault="00FC0A84" w:rsidP="00FC0A84">
      <w:pPr>
        <w:jc w:val="both"/>
        <w:rPr>
          <w:b/>
          <w:sz w:val="28"/>
          <w:szCs w:val="28"/>
        </w:rPr>
      </w:pPr>
    </w:p>
    <w:p w:rsidR="00FC0A84" w:rsidRPr="00FC0A84" w:rsidRDefault="005A23B7" w:rsidP="00FC0A84">
      <w:pPr>
        <w:jc w:val="both"/>
        <w:rPr>
          <w:rFonts w:eastAsia="OpenSymbol"/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 xml:space="preserve">! </w:t>
      </w:r>
      <w:r w:rsidR="006516AA" w:rsidRPr="00FC0A84">
        <w:rPr>
          <w:rFonts w:eastAsia="Gabriola"/>
          <w:b/>
          <w:sz w:val="28"/>
          <w:szCs w:val="28"/>
        </w:rPr>
        <w:t>На маленькой скорости и при движении на небольшое расстояние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6516AA" w:rsidRPr="00FC0A84">
        <w:rPr>
          <w:rFonts w:eastAsia="Gabriola"/>
          <w:b/>
          <w:sz w:val="28"/>
          <w:szCs w:val="28"/>
        </w:rPr>
        <w:t>ребенка можно перевести на коленях</w:t>
      </w:r>
      <w:r w:rsidR="006516AA" w:rsidRPr="00FC0A84">
        <w:rPr>
          <w:rFonts w:eastAsia="Arial"/>
          <w:b/>
          <w:sz w:val="28"/>
          <w:szCs w:val="28"/>
        </w:rPr>
        <w:t>.</w:t>
      </w:r>
      <w:r w:rsidR="006516AA" w:rsidRPr="00FC0A84">
        <w:rPr>
          <w:rFonts w:eastAsia="OpenSymbol"/>
          <w:b/>
          <w:sz w:val="28"/>
          <w:szCs w:val="28"/>
        </w:rPr>
        <w:t xml:space="preserve"> </w:t>
      </w:r>
    </w:p>
    <w:p w:rsidR="005A23B7" w:rsidRPr="00FC0A84" w:rsidRDefault="006516AA" w:rsidP="00FC0A84">
      <w:pPr>
        <w:jc w:val="both"/>
        <w:rPr>
          <w:b/>
          <w:sz w:val="28"/>
          <w:szCs w:val="28"/>
        </w:rPr>
      </w:pPr>
      <w:r w:rsidRPr="00FC0A84">
        <w:rPr>
          <w:b/>
          <w:sz w:val="28"/>
          <w:szCs w:val="28"/>
        </w:rPr>
        <w:tab/>
      </w:r>
    </w:p>
    <w:p w:rsidR="005A23B7" w:rsidRPr="00FC0A84" w:rsidRDefault="005A23B7" w:rsidP="00FC0A84">
      <w:pPr>
        <w:jc w:val="both"/>
        <w:rPr>
          <w:rFonts w:eastAsia="Arial"/>
          <w:b/>
          <w:sz w:val="28"/>
          <w:szCs w:val="28"/>
        </w:rPr>
      </w:pPr>
      <w:r w:rsidRPr="00FC0A84">
        <w:rPr>
          <w:b/>
          <w:sz w:val="28"/>
          <w:szCs w:val="28"/>
        </w:rPr>
        <w:lastRenderedPageBreak/>
        <w:t xml:space="preserve">! </w:t>
      </w:r>
      <w:r w:rsidR="006516AA" w:rsidRPr="00FC0A84">
        <w:rPr>
          <w:rFonts w:eastAsia="Gabriola"/>
          <w:b/>
          <w:sz w:val="28"/>
          <w:szCs w:val="28"/>
        </w:rPr>
        <w:t>Опытный водитель сможет безопасно перевести ребенка и без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FF460E" w:rsidRPr="00FC0A84">
        <w:rPr>
          <w:rFonts w:eastAsia="Gabriola"/>
          <w:b/>
          <w:sz w:val="28"/>
          <w:szCs w:val="28"/>
        </w:rPr>
        <w:t>дополнительных средств защиты</w:t>
      </w:r>
      <w:r w:rsidR="00FF460E" w:rsidRPr="00FC0A84">
        <w:rPr>
          <w:rFonts w:eastAsia="Arial"/>
          <w:b/>
          <w:sz w:val="28"/>
          <w:szCs w:val="28"/>
        </w:rPr>
        <w:t>.</w:t>
      </w:r>
      <w:r w:rsidRPr="00FC0A84">
        <w:rPr>
          <w:rFonts w:eastAsia="Arial"/>
          <w:b/>
          <w:sz w:val="28"/>
          <w:szCs w:val="28"/>
        </w:rPr>
        <w:t xml:space="preserve"> </w:t>
      </w:r>
    </w:p>
    <w:p w:rsidR="00FC0A84" w:rsidRPr="00FC0A84" w:rsidRDefault="00FC0A84" w:rsidP="00FC0A84">
      <w:pPr>
        <w:jc w:val="both"/>
        <w:rPr>
          <w:rFonts w:eastAsia="Arial"/>
          <w:b/>
          <w:sz w:val="28"/>
          <w:szCs w:val="28"/>
        </w:rPr>
      </w:pPr>
    </w:p>
    <w:p w:rsidR="00553575" w:rsidRPr="00FC0A84" w:rsidRDefault="005A23B7" w:rsidP="00FC0A84">
      <w:pPr>
        <w:jc w:val="both"/>
        <w:rPr>
          <w:rFonts w:eastAsia="Arial"/>
          <w:b/>
          <w:sz w:val="28"/>
          <w:szCs w:val="28"/>
        </w:rPr>
      </w:pPr>
      <w:r w:rsidRPr="00FC0A84">
        <w:rPr>
          <w:rFonts w:eastAsia="Arial"/>
          <w:b/>
          <w:sz w:val="28"/>
          <w:szCs w:val="28"/>
        </w:rPr>
        <w:t xml:space="preserve">! </w:t>
      </w:r>
      <w:r w:rsidR="00FF460E" w:rsidRPr="00FC0A84">
        <w:rPr>
          <w:rFonts w:eastAsia="Gabriola"/>
          <w:b/>
          <w:sz w:val="28"/>
          <w:szCs w:val="28"/>
        </w:rPr>
        <w:t>Хорошее  детское  удерживающее  устройство  стоит  слишком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FF460E" w:rsidRPr="00FC0A84">
        <w:rPr>
          <w:rFonts w:eastAsia="Gabriola"/>
          <w:b/>
          <w:sz w:val="28"/>
          <w:szCs w:val="28"/>
        </w:rPr>
        <w:t>дорого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тем более что ребенок быстро из него вырастает</w:t>
      </w:r>
      <w:r w:rsidR="00FF460E" w:rsidRPr="00FC0A84">
        <w:rPr>
          <w:rFonts w:eastAsia="Arial"/>
          <w:b/>
          <w:sz w:val="28"/>
          <w:szCs w:val="28"/>
        </w:rPr>
        <w:t>.</w:t>
      </w:r>
    </w:p>
    <w:p w:rsidR="00FC0A84" w:rsidRPr="00FC0A84" w:rsidRDefault="00FC0A84" w:rsidP="00FC0A84">
      <w:pPr>
        <w:jc w:val="both"/>
        <w:rPr>
          <w:b/>
          <w:sz w:val="28"/>
          <w:szCs w:val="28"/>
        </w:rPr>
      </w:pPr>
    </w:p>
    <w:p w:rsidR="00553575" w:rsidRPr="00FC0A84" w:rsidRDefault="005A23B7" w:rsidP="00FC0A84">
      <w:pPr>
        <w:jc w:val="both"/>
        <w:rPr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 xml:space="preserve">! </w:t>
      </w:r>
      <w:r w:rsidR="00FF460E" w:rsidRPr="00FC0A84">
        <w:rPr>
          <w:rFonts w:eastAsia="Gabriola"/>
          <w:b/>
          <w:sz w:val="28"/>
          <w:szCs w:val="28"/>
        </w:rPr>
        <w:t>Все устройства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адаптирующие ремень безопасности под параметры ребенка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можно считать надежной защитой</w:t>
      </w:r>
      <w:r w:rsidR="00FF460E" w:rsidRPr="00FC0A84">
        <w:rPr>
          <w:rFonts w:eastAsia="Arial"/>
          <w:b/>
          <w:sz w:val="28"/>
          <w:szCs w:val="28"/>
        </w:rPr>
        <w:t>.</w:t>
      </w:r>
    </w:p>
    <w:p w:rsidR="00DC3FE8" w:rsidRPr="00FC0A84" w:rsidRDefault="00DC3FE8" w:rsidP="00FC0A84">
      <w:pPr>
        <w:jc w:val="both"/>
        <w:rPr>
          <w:rFonts w:eastAsia="Arial"/>
          <w:sz w:val="28"/>
          <w:szCs w:val="28"/>
        </w:rPr>
      </w:pPr>
    </w:p>
    <w:p w:rsidR="00553575" w:rsidRPr="00FC0A84" w:rsidRDefault="005A23B7" w:rsidP="00FC0A84">
      <w:pPr>
        <w:ind w:firstLine="720"/>
        <w:jc w:val="both"/>
        <w:rPr>
          <w:rFonts w:eastAsia="Gabriola"/>
          <w:sz w:val="28"/>
          <w:szCs w:val="28"/>
        </w:rPr>
      </w:pPr>
      <w:r w:rsidRPr="00FC0A84">
        <w:rPr>
          <w:rFonts w:eastAsia="Arial"/>
          <w:sz w:val="28"/>
          <w:szCs w:val="28"/>
        </w:rPr>
        <w:t>С</w:t>
      </w:r>
      <w:r w:rsidR="00FF460E" w:rsidRPr="00FC0A84">
        <w:rPr>
          <w:rFonts w:eastAsia="Gabriola"/>
          <w:sz w:val="28"/>
          <w:szCs w:val="28"/>
        </w:rPr>
        <w:t xml:space="preserve">огласно пункта </w:t>
      </w:r>
      <w:r w:rsidR="00FF460E" w:rsidRPr="00FC0A84">
        <w:rPr>
          <w:rFonts w:eastAsia="Arial"/>
          <w:sz w:val="28"/>
          <w:szCs w:val="28"/>
        </w:rPr>
        <w:t>22.9.</w:t>
      </w:r>
      <w:r w:rsidR="00FF460E" w:rsidRPr="00FC0A84">
        <w:rPr>
          <w:rFonts w:eastAsia="Gabriola"/>
          <w:sz w:val="28"/>
          <w:szCs w:val="28"/>
        </w:rPr>
        <w:t xml:space="preserve"> Правил дорожного движения Российской Федерации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перевозка детей в возрасте младше </w:t>
      </w:r>
      <w:r w:rsidR="00FF460E" w:rsidRPr="00FC0A84">
        <w:rPr>
          <w:rFonts w:eastAsia="Arial"/>
          <w:sz w:val="28"/>
          <w:szCs w:val="28"/>
        </w:rPr>
        <w:t>7</w:t>
      </w:r>
      <w:r w:rsidR="00FF460E" w:rsidRPr="00FC0A84">
        <w:rPr>
          <w:rFonts w:eastAsia="Gabriola"/>
          <w:sz w:val="28"/>
          <w:szCs w:val="28"/>
        </w:rPr>
        <w:t xml:space="preserve"> лет в легковом автомобиле и кабине грузового автомобиля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конструкцией которых предусмотрены ремни безопасности либо ремни безопасности и детская удерживающая система </w:t>
      </w:r>
      <w:r w:rsidR="00FF460E" w:rsidRPr="00FC0A84">
        <w:rPr>
          <w:rFonts w:eastAsia="Arial"/>
          <w:sz w:val="28"/>
          <w:szCs w:val="28"/>
        </w:rPr>
        <w:t>ISOFIX</w:t>
      </w:r>
      <w:r w:rsidR="00FF460E" w:rsidRPr="00FC0A84">
        <w:rPr>
          <w:rFonts w:eastAsia="Arial"/>
          <w:sz w:val="28"/>
          <w:szCs w:val="28"/>
          <w:vertAlign w:val="superscript"/>
        </w:rPr>
        <w:t>1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должна осуществляться с использованием детских удерживающих 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>) (</w:t>
      </w:r>
      <w:r w:rsidR="00FF460E" w:rsidRPr="00FC0A84">
        <w:rPr>
          <w:rFonts w:eastAsia="Gabriola"/>
          <w:sz w:val="28"/>
          <w:szCs w:val="28"/>
        </w:rPr>
        <w:t>далее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>ДУУ</w:t>
      </w:r>
      <w:r w:rsidR="00FF460E" w:rsidRPr="00FC0A84">
        <w:rPr>
          <w:rFonts w:eastAsia="Arial"/>
          <w:sz w:val="28"/>
          <w:szCs w:val="28"/>
        </w:rPr>
        <w:t>),</w:t>
      </w:r>
      <w:r w:rsidR="00FF460E" w:rsidRPr="00FC0A84">
        <w:rPr>
          <w:rFonts w:eastAsia="Gabriola"/>
          <w:sz w:val="28"/>
          <w:szCs w:val="28"/>
        </w:rPr>
        <w:t xml:space="preserve"> соответствующих весу</w:t>
      </w:r>
      <w:r w:rsidRPr="00FC0A84">
        <w:rPr>
          <w:rFonts w:eastAsia="Gabriola"/>
          <w:sz w:val="28"/>
          <w:szCs w:val="28"/>
        </w:rPr>
        <w:t xml:space="preserve"> </w:t>
      </w:r>
      <w:r w:rsidR="00FF460E" w:rsidRPr="00FC0A84">
        <w:rPr>
          <w:rFonts w:eastAsia="Gabriola"/>
          <w:sz w:val="28"/>
          <w:szCs w:val="28"/>
        </w:rPr>
        <w:t>росту ребенка</w:t>
      </w:r>
      <w:r w:rsidRPr="00FC0A84">
        <w:rPr>
          <w:rFonts w:eastAsia="Arial"/>
          <w:sz w:val="28"/>
          <w:szCs w:val="28"/>
        </w:rPr>
        <w:t xml:space="preserve">. </w:t>
      </w:r>
    </w:p>
    <w:p w:rsidR="00553575" w:rsidRPr="00FC0A84" w:rsidRDefault="00DC3FE8" w:rsidP="00FC0A84">
      <w:pPr>
        <w:ind w:firstLine="720"/>
        <w:jc w:val="both"/>
        <w:rPr>
          <w:rFonts w:eastAsia="Gabriola"/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Перевозка детей </w:t>
      </w:r>
      <w:r w:rsidR="00FF460E" w:rsidRPr="00FC0A84">
        <w:rPr>
          <w:rFonts w:eastAsia="Gabriola"/>
          <w:sz w:val="28"/>
          <w:szCs w:val="28"/>
        </w:rPr>
        <w:t xml:space="preserve">в возрасте от </w:t>
      </w:r>
      <w:r w:rsidR="00FF460E" w:rsidRPr="00FC0A84">
        <w:rPr>
          <w:rFonts w:eastAsia="Arial"/>
          <w:sz w:val="28"/>
          <w:szCs w:val="28"/>
        </w:rPr>
        <w:t>7</w:t>
      </w:r>
      <w:r w:rsidR="00FF460E" w:rsidRPr="00FC0A84">
        <w:rPr>
          <w:rFonts w:eastAsia="Gabriola"/>
          <w:sz w:val="28"/>
          <w:szCs w:val="28"/>
        </w:rPr>
        <w:t xml:space="preserve"> до </w:t>
      </w:r>
      <w:r w:rsidR="00FF460E" w:rsidRPr="00FC0A84">
        <w:rPr>
          <w:rFonts w:eastAsia="Arial"/>
          <w:sz w:val="28"/>
          <w:szCs w:val="28"/>
        </w:rPr>
        <w:t>11</w:t>
      </w:r>
      <w:r w:rsidR="00FF460E" w:rsidRPr="00FC0A84">
        <w:rPr>
          <w:rFonts w:eastAsia="Gabriola"/>
          <w:sz w:val="28"/>
          <w:szCs w:val="28"/>
        </w:rPr>
        <w:t xml:space="preserve"> лет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включительно</w:t>
      </w:r>
      <w:r w:rsidR="00FF460E" w:rsidRPr="00FC0A84">
        <w:rPr>
          <w:rFonts w:eastAsia="Arial"/>
          <w:sz w:val="28"/>
          <w:szCs w:val="28"/>
        </w:rPr>
        <w:t>)</w:t>
      </w:r>
      <w:r w:rsidR="00FF460E" w:rsidRPr="00FC0A84">
        <w:rPr>
          <w:rFonts w:eastAsia="Gabriola"/>
          <w:sz w:val="28"/>
          <w:szCs w:val="28"/>
        </w:rPr>
        <w:t xml:space="preserve"> в легковом автомобиле и кабине грузового автомобиля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конструкцией которых предусмотрены ремни безопасности либо ремни безопасности и детская удерживающая система </w:t>
      </w:r>
      <w:r w:rsidR="00FF460E" w:rsidRPr="00FC0A84">
        <w:rPr>
          <w:rFonts w:eastAsia="Arial"/>
          <w:sz w:val="28"/>
          <w:szCs w:val="28"/>
        </w:rPr>
        <w:t xml:space="preserve">ISOFIX, </w:t>
      </w:r>
      <w:r w:rsidR="00FF460E" w:rsidRPr="00FC0A84">
        <w:rPr>
          <w:rFonts w:eastAsia="Gabriola"/>
          <w:sz w:val="28"/>
          <w:szCs w:val="28"/>
        </w:rPr>
        <w:t>должна осуществляться с использованием детских удерживающих</w:t>
      </w:r>
      <w:r w:rsidR="00FF460E" w:rsidRPr="00FC0A84">
        <w:rPr>
          <w:rFonts w:eastAsia="Arial"/>
          <w:sz w:val="28"/>
          <w:szCs w:val="28"/>
        </w:rPr>
        <w:t xml:space="preserve"> </w:t>
      </w:r>
      <w:r w:rsidR="00FF460E" w:rsidRPr="00FC0A84">
        <w:rPr>
          <w:rFonts w:eastAsia="Gabriola"/>
          <w:sz w:val="28"/>
          <w:szCs w:val="28"/>
        </w:rPr>
        <w:t xml:space="preserve">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>) (</w:t>
      </w:r>
      <w:r w:rsidR="00FF460E" w:rsidRPr="00FC0A84">
        <w:rPr>
          <w:rFonts w:eastAsia="Gabriola"/>
          <w:sz w:val="28"/>
          <w:szCs w:val="28"/>
        </w:rPr>
        <w:t xml:space="preserve">далее </w:t>
      </w:r>
      <w:r w:rsidR="00FF460E" w:rsidRPr="00FC0A84">
        <w:rPr>
          <w:rFonts w:eastAsia="Arial"/>
          <w:sz w:val="28"/>
          <w:szCs w:val="28"/>
        </w:rPr>
        <w:t>–</w:t>
      </w:r>
      <w:r w:rsidR="00FF460E" w:rsidRPr="00FC0A84">
        <w:rPr>
          <w:rFonts w:eastAsia="Gabriola"/>
          <w:sz w:val="28"/>
          <w:szCs w:val="28"/>
        </w:rPr>
        <w:t xml:space="preserve"> ДУУ</w:t>
      </w:r>
      <w:r w:rsidR="00FF460E" w:rsidRPr="00FC0A84">
        <w:rPr>
          <w:rFonts w:eastAsia="Arial"/>
          <w:sz w:val="28"/>
          <w:szCs w:val="28"/>
        </w:rPr>
        <w:t>),</w:t>
      </w:r>
      <w:r w:rsidR="00FF460E" w:rsidRPr="00FC0A84">
        <w:rPr>
          <w:rFonts w:eastAsia="Gabriola"/>
          <w:sz w:val="28"/>
          <w:szCs w:val="28"/>
        </w:rPr>
        <w:t xml:space="preserve"> соответствующих весу и росту ребенка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или с использованием ремней безопасности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а на переднем сиденье легкового автомобиля 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 xml:space="preserve"> только с использованием детских удерживающих 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 xml:space="preserve">), </w:t>
      </w:r>
      <w:r w:rsidR="00FF460E" w:rsidRPr="00FC0A84">
        <w:rPr>
          <w:rFonts w:eastAsia="Gabriola"/>
          <w:sz w:val="28"/>
          <w:szCs w:val="28"/>
        </w:rPr>
        <w:t>соответствующих весу и росту ребенка</w:t>
      </w:r>
      <w:r w:rsidR="00FF460E" w:rsidRPr="00FC0A84">
        <w:rPr>
          <w:rFonts w:eastAsia="Arial"/>
          <w:sz w:val="28"/>
          <w:szCs w:val="28"/>
        </w:rPr>
        <w:t>?</w:t>
      </w:r>
    </w:p>
    <w:p w:rsidR="00DC3FE8" w:rsidRPr="00FC0A84" w:rsidRDefault="00DC3FE8" w:rsidP="00FC0A84">
      <w:pPr>
        <w:jc w:val="both"/>
        <w:rPr>
          <w:rFonts w:eastAsia="Gabriola"/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rFonts w:eastAsia="Arial"/>
          <w:sz w:val="28"/>
          <w:szCs w:val="28"/>
        </w:rPr>
      </w:pPr>
      <w:r w:rsidRPr="00FC0A84">
        <w:rPr>
          <w:rFonts w:eastAsia="Gabriola"/>
          <w:sz w:val="28"/>
          <w:szCs w:val="28"/>
        </w:rPr>
        <w:t>Создавая автомобили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конструкторы ориентируются на среднего человека нормального телосложения весом </w:t>
      </w:r>
      <w:r w:rsidRPr="00FC0A84">
        <w:rPr>
          <w:rFonts w:eastAsia="Arial"/>
          <w:sz w:val="28"/>
          <w:szCs w:val="28"/>
        </w:rPr>
        <w:t>60­80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Под этот </w:t>
      </w:r>
      <w:r w:rsidRPr="00FC0A84">
        <w:rPr>
          <w:rFonts w:eastAsia="Arial"/>
          <w:sz w:val="28"/>
          <w:szCs w:val="28"/>
        </w:rPr>
        <w:t>«</w:t>
      </w:r>
      <w:r w:rsidRPr="00FC0A84">
        <w:rPr>
          <w:rFonts w:eastAsia="Gabriola"/>
          <w:sz w:val="28"/>
          <w:szCs w:val="28"/>
        </w:rPr>
        <w:t>стандарт</w:t>
      </w:r>
      <w:r w:rsidRPr="00FC0A84">
        <w:rPr>
          <w:rFonts w:eastAsia="Arial"/>
          <w:sz w:val="28"/>
          <w:szCs w:val="28"/>
        </w:rPr>
        <w:t xml:space="preserve">» </w:t>
      </w:r>
      <w:r w:rsidRPr="00FC0A84">
        <w:rPr>
          <w:rFonts w:eastAsia="Gabriola"/>
          <w:sz w:val="28"/>
          <w:szCs w:val="28"/>
        </w:rPr>
        <w:t>рассчитываются параметры штатных ремней и подушек</w:t>
      </w:r>
      <w:r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безопасности</w:t>
      </w:r>
      <w:r w:rsidRPr="00FC0A84">
        <w:rPr>
          <w:rFonts w:eastAsia="Arial"/>
          <w:sz w:val="28"/>
          <w:szCs w:val="28"/>
        </w:rPr>
        <w:t>.</w:t>
      </w:r>
      <w:r w:rsidR="00DC3FE8"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 xml:space="preserve">При резком торможении </w:t>
      </w:r>
      <w:r w:rsidRPr="00FC0A84">
        <w:rPr>
          <w:rFonts w:eastAsia="Arial"/>
          <w:sz w:val="28"/>
          <w:szCs w:val="28"/>
        </w:rPr>
        <w:t>(</w:t>
      </w:r>
      <w:r w:rsidRPr="00FC0A84">
        <w:rPr>
          <w:rFonts w:eastAsia="Gabriola"/>
          <w:sz w:val="28"/>
          <w:szCs w:val="28"/>
        </w:rPr>
        <w:t>ударе</w:t>
      </w:r>
      <w:r w:rsidRPr="00FC0A84">
        <w:rPr>
          <w:rFonts w:eastAsia="Arial"/>
          <w:sz w:val="28"/>
          <w:szCs w:val="28"/>
        </w:rPr>
        <w:t>)</w:t>
      </w:r>
      <w:r w:rsidRPr="00FC0A84">
        <w:rPr>
          <w:rFonts w:eastAsia="Gabriola"/>
          <w:sz w:val="28"/>
          <w:szCs w:val="28"/>
        </w:rPr>
        <w:t xml:space="preserve"> при скорости </w:t>
      </w:r>
      <w:r w:rsidRPr="00FC0A84">
        <w:rPr>
          <w:rFonts w:eastAsia="Arial"/>
          <w:sz w:val="28"/>
          <w:szCs w:val="28"/>
        </w:rPr>
        <w:t>50</w:t>
      </w:r>
      <w:r w:rsidRPr="00FC0A84">
        <w:rPr>
          <w:rFonts w:eastAsia="Gabriola"/>
          <w:sz w:val="28"/>
          <w:szCs w:val="28"/>
        </w:rPr>
        <w:t xml:space="preserve"> км</w:t>
      </w:r>
      <w:r w:rsidRPr="00FC0A84">
        <w:rPr>
          <w:rFonts w:eastAsia="Arial"/>
          <w:sz w:val="28"/>
          <w:szCs w:val="28"/>
        </w:rPr>
        <w:t>/</w:t>
      </w:r>
      <w:r w:rsidRPr="00FC0A84">
        <w:rPr>
          <w:rFonts w:eastAsia="Gabriola"/>
          <w:sz w:val="28"/>
          <w:szCs w:val="28"/>
        </w:rPr>
        <w:t>ч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вес пассажира возрастает более чем в </w:t>
      </w:r>
      <w:r w:rsidRPr="00FC0A84">
        <w:rPr>
          <w:rFonts w:eastAsia="Arial"/>
          <w:sz w:val="28"/>
          <w:szCs w:val="28"/>
        </w:rPr>
        <w:t>30</w:t>
      </w:r>
      <w:r w:rsidRPr="00FC0A84">
        <w:rPr>
          <w:rFonts w:eastAsia="Gabriola"/>
          <w:sz w:val="28"/>
          <w:szCs w:val="28"/>
        </w:rPr>
        <w:t xml:space="preserve"> раз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Именно поэтому перевозка ребенка на руках считается самой опасной</w:t>
      </w:r>
      <w:r w:rsidRPr="00FC0A84">
        <w:rPr>
          <w:rFonts w:eastAsia="Arial"/>
          <w:sz w:val="28"/>
          <w:szCs w:val="28"/>
        </w:rPr>
        <w:t>:</w:t>
      </w:r>
      <w:r w:rsidRPr="00FC0A84">
        <w:rPr>
          <w:rFonts w:eastAsia="Gabriola"/>
          <w:sz w:val="28"/>
          <w:szCs w:val="28"/>
        </w:rPr>
        <w:t xml:space="preserve"> если вес ребенка </w:t>
      </w:r>
      <w:r w:rsidRPr="00FC0A84">
        <w:rPr>
          <w:rFonts w:eastAsia="Arial"/>
          <w:sz w:val="28"/>
          <w:szCs w:val="28"/>
        </w:rPr>
        <w:t>10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то в момент удара он будет весить уже более </w:t>
      </w:r>
      <w:r w:rsidRPr="00FC0A84">
        <w:rPr>
          <w:rFonts w:eastAsia="Arial"/>
          <w:sz w:val="28"/>
          <w:szCs w:val="28"/>
        </w:rPr>
        <w:t>300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и удержать его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чтобы уберечь от резкого удара о переднее кресло или о лобовое стекло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практически невозможно</w:t>
      </w:r>
      <w:r w:rsidRPr="00FC0A84">
        <w:rPr>
          <w:rFonts w:eastAsia="Arial"/>
          <w:sz w:val="28"/>
          <w:szCs w:val="28"/>
        </w:rPr>
        <w:t>.</w:t>
      </w:r>
    </w:p>
    <w:p w:rsidR="00DC3FE8" w:rsidRPr="00FC0A84" w:rsidRDefault="00DC3FE8" w:rsidP="00FC0A84">
      <w:pPr>
        <w:jc w:val="both"/>
        <w:rPr>
          <w:rFonts w:eastAsia="Gabriola"/>
          <w:sz w:val="28"/>
          <w:szCs w:val="28"/>
        </w:rPr>
      </w:pPr>
    </w:p>
    <w:p w:rsidR="00553575" w:rsidRPr="00FC0A84" w:rsidRDefault="00DC3FE8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Arial"/>
          <w:sz w:val="28"/>
          <w:szCs w:val="28"/>
        </w:rPr>
        <w:t xml:space="preserve">Использование ДДУ в автомобиле </w:t>
      </w:r>
      <w:r w:rsidR="00FF460E" w:rsidRPr="00FC0A84">
        <w:rPr>
          <w:rFonts w:eastAsia="Gabriola"/>
          <w:sz w:val="28"/>
          <w:szCs w:val="28"/>
        </w:rPr>
        <w:t xml:space="preserve">позволяет на </w:t>
      </w:r>
      <w:r w:rsidR="00FF460E" w:rsidRPr="00FC0A84">
        <w:rPr>
          <w:rFonts w:eastAsia="Arial"/>
          <w:sz w:val="28"/>
          <w:szCs w:val="28"/>
        </w:rPr>
        <w:t>70 %</w:t>
      </w:r>
      <w:r w:rsidR="00FF460E" w:rsidRPr="00FC0A84">
        <w:rPr>
          <w:rFonts w:eastAsia="Gabriola"/>
          <w:sz w:val="28"/>
          <w:szCs w:val="28"/>
        </w:rPr>
        <w:t xml:space="preserve"> снизить смертность среди грудных детей при авариях</w:t>
      </w:r>
      <w:r w:rsidR="00FF460E" w:rsidRPr="00FC0A84">
        <w:rPr>
          <w:rFonts w:eastAsia="Arial"/>
          <w:sz w:val="28"/>
          <w:szCs w:val="28"/>
        </w:rPr>
        <w:t>.</w:t>
      </w:r>
      <w:r w:rsidR="00FF460E" w:rsidRPr="00FC0A84">
        <w:rPr>
          <w:rFonts w:eastAsia="Gabriola"/>
          <w:sz w:val="28"/>
          <w:szCs w:val="28"/>
        </w:rPr>
        <w:t xml:space="preserve"> А среди детей в возрасте от </w:t>
      </w:r>
      <w:r w:rsidR="00FF460E" w:rsidRPr="00FC0A84">
        <w:rPr>
          <w:rFonts w:eastAsia="Arial"/>
          <w:sz w:val="28"/>
          <w:szCs w:val="28"/>
        </w:rPr>
        <w:t>1</w:t>
      </w:r>
      <w:r w:rsidR="00FF460E" w:rsidRPr="00FC0A84">
        <w:rPr>
          <w:rFonts w:eastAsia="Gabriola"/>
          <w:sz w:val="28"/>
          <w:szCs w:val="28"/>
        </w:rPr>
        <w:t xml:space="preserve"> до </w:t>
      </w:r>
      <w:r w:rsidR="00FF460E" w:rsidRPr="00FC0A84">
        <w:rPr>
          <w:rFonts w:eastAsia="Arial"/>
          <w:sz w:val="28"/>
          <w:szCs w:val="28"/>
        </w:rPr>
        <w:t>4</w:t>
      </w:r>
      <w:r w:rsidR="00FF460E" w:rsidRPr="00FC0A84">
        <w:rPr>
          <w:rFonts w:eastAsia="Gabriola"/>
          <w:sz w:val="28"/>
          <w:szCs w:val="28"/>
        </w:rPr>
        <w:t xml:space="preserve"> лет 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 xml:space="preserve"> на </w:t>
      </w:r>
      <w:r w:rsidRPr="00FC0A84">
        <w:rPr>
          <w:rFonts w:eastAsia="Arial"/>
          <w:sz w:val="28"/>
          <w:szCs w:val="28"/>
        </w:rPr>
        <w:t>54</w:t>
      </w:r>
      <w:r w:rsidR="00FF460E" w:rsidRPr="00FC0A84">
        <w:rPr>
          <w:rFonts w:eastAsia="Arial"/>
          <w:sz w:val="28"/>
          <w:szCs w:val="28"/>
        </w:rPr>
        <w:t>%.</w:t>
      </w:r>
      <w:r w:rsidR="00FF460E" w:rsidRPr="00FC0A84">
        <w:rPr>
          <w:rFonts w:eastAsia="Gabriola"/>
          <w:sz w:val="28"/>
          <w:szCs w:val="28"/>
        </w:rPr>
        <w:t xml:space="preserve"> Эти данные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официально опубликованные всемирной организацией здравоохранения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заставляют задуматься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не так ли</w:t>
      </w:r>
      <w:r w:rsidR="00FF460E" w:rsidRPr="00FC0A84">
        <w:rPr>
          <w:rFonts w:eastAsia="Arial"/>
          <w:sz w:val="28"/>
          <w:szCs w:val="28"/>
        </w:rPr>
        <w:t>?!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Позиция Госавтоинспекции заключается в том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ребенка в возрасте от </w:t>
      </w:r>
      <w:r w:rsidRPr="00FC0A84">
        <w:rPr>
          <w:rFonts w:eastAsia="Arial"/>
          <w:sz w:val="28"/>
          <w:szCs w:val="28"/>
        </w:rPr>
        <w:t>8</w:t>
      </w:r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 как можно дольше надо перевозить в автомобиле именно с использованием детского удерживающего устройства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обеспечивая тем самым наиболее безопасные условия перевозки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1400" cy="8667469"/>
            <wp:effectExtent l="19050" t="0" r="0" b="0"/>
            <wp:docPr id="29" name="Рисунок 1" descr="C:\Documents and Settings\Администратор\Рабочий стол\для вк\Д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ля вк\ДД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6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E8" w:rsidRDefault="00DC3FE8" w:rsidP="006516AA">
      <w:pPr>
        <w:jc w:val="both"/>
        <w:rPr>
          <w:sz w:val="28"/>
          <w:szCs w:val="28"/>
        </w:rPr>
      </w:pPr>
    </w:p>
    <w:p w:rsidR="00553575" w:rsidRPr="006516AA" w:rsidRDefault="00FF460E" w:rsidP="006516AA">
      <w:pPr>
        <w:jc w:val="both"/>
        <w:rPr>
          <w:sz w:val="28"/>
          <w:szCs w:val="28"/>
        </w:rPr>
      </w:pPr>
      <w:r w:rsidRPr="008E08C0">
        <w:rPr>
          <w:rFonts w:eastAsia="Gabriola"/>
          <w:b/>
          <w:sz w:val="28"/>
          <w:szCs w:val="28"/>
        </w:rPr>
        <w:t xml:space="preserve">Рисунок </w:t>
      </w:r>
      <w:r w:rsidRPr="008E08C0">
        <w:rPr>
          <w:rFonts w:eastAsia="Arial"/>
          <w:b/>
          <w:sz w:val="28"/>
          <w:szCs w:val="28"/>
        </w:rPr>
        <w:t>1</w:t>
      </w:r>
      <w:r w:rsidRPr="006516AA">
        <w:rPr>
          <w:rFonts w:eastAsia="Arial"/>
          <w:sz w:val="28"/>
          <w:szCs w:val="28"/>
        </w:rPr>
        <w:t>.</w:t>
      </w:r>
      <w:r w:rsidRPr="006516AA">
        <w:rPr>
          <w:rFonts w:eastAsia="Gabriola"/>
          <w:sz w:val="28"/>
          <w:szCs w:val="28"/>
        </w:rPr>
        <w:t xml:space="preserve"> Виды детских удерживающих устройств</w:t>
      </w:r>
      <w:r w:rsidRPr="006516AA">
        <w:rPr>
          <w:rFonts w:eastAsia="Arial"/>
          <w:sz w:val="28"/>
          <w:szCs w:val="28"/>
        </w:rPr>
        <w:t>.</w:t>
      </w: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Установка в легковом автомобиле детских удерживающих систем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устройств</w:t>
      </w:r>
      <w:r w:rsidRPr="00FC0A84">
        <w:rPr>
          <w:rFonts w:eastAsia="Arial"/>
          <w:color w:val="00000A"/>
          <w:sz w:val="28"/>
          <w:szCs w:val="28"/>
        </w:rPr>
        <w:t xml:space="preserve">) </w:t>
      </w:r>
      <w:r w:rsidRPr="00FC0A84">
        <w:rPr>
          <w:rFonts w:eastAsia="Gabriola"/>
          <w:color w:val="00000A"/>
          <w:sz w:val="28"/>
          <w:szCs w:val="28"/>
        </w:rPr>
        <w:t>и размещение в них детей должны осуществляться в соответствии с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руководством по эксплуатации указанных систем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устройств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Универсальные автокресла сочетают в себе сразу несколько групп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Например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категории </w:t>
      </w:r>
      <w:r w:rsidRPr="00FC0A84">
        <w:rPr>
          <w:rFonts w:eastAsia="Arial"/>
          <w:color w:val="00000A"/>
          <w:sz w:val="28"/>
          <w:szCs w:val="28"/>
        </w:rPr>
        <w:t>«1/2/3»</w:t>
      </w:r>
      <w:r w:rsidRPr="00FC0A84">
        <w:rPr>
          <w:rFonts w:eastAsia="Gabriola"/>
          <w:color w:val="00000A"/>
          <w:sz w:val="28"/>
          <w:szCs w:val="28"/>
        </w:rPr>
        <w:t xml:space="preserve"> совмещаются группы</w:t>
      </w:r>
      <w:r w:rsidRPr="00FC0A84">
        <w:rPr>
          <w:rFonts w:eastAsia="Arial"/>
          <w:color w:val="00000A"/>
          <w:sz w:val="28"/>
          <w:szCs w:val="28"/>
        </w:rPr>
        <w:t>: «1» (9­18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), «2» (15­25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</w:t>
      </w:r>
      <w:r w:rsidRPr="00FC0A84">
        <w:rPr>
          <w:rFonts w:eastAsia="Gabriola"/>
          <w:color w:val="00000A"/>
          <w:sz w:val="28"/>
          <w:szCs w:val="28"/>
        </w:rPr>
        <w:t xml:space="preserve"> и </w:t>
      </w:r>
      <w:r w:rsidRPr="00FC0A84">
        <w:rPr>
          <w:rFonts w:eastAsia="Arial"/>
          <w:color w:val="00000A"/>
          <w:sz w:val="28"/>
          <w:szCs w:val="28"/>
        </w:rPr>
        <w:t>«3» (22­36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).</w:t>
      </w:r>
      <w:r w:rsidRPr="00FC0A84">
        <w:rPr>
          <w:rFonts w:eastAsia="Gabriola"/>
          <w:color w:val="00000A"/>
          <w:sz w:val="28"/>
          <w:szCs w:val="28"/>
        </w:rPr>
        <w:t xml:space="preserve"> В среднем они охватывают возрастной период от </w:t>
      </w:r>
      <w:r w:rsidRPr="00FC0A84">
        <w:rPr>
          <w:rFonts w:eastAsia="Arial"/>
          <w:color w:val="00000A"/>
          <w:sz w:val="28"/>
          <w:szCs w:val="28"/>
        </w:rPr>
        <w:t>9</w:t>
      </w:r>
      <w:r w:rsidRPr="00FC0A84">
        <w:rPr>
          <w:rFonts w:eastAsia="Gabriola"/>
          <w:color w:val="00000A"/>
          <w:sz w:val="28"/>
          <w:szCs w:val="28"/>
        </w:rPr>
        <w:t xml:space="preserve"> месяцев до </w:t>
      </w:r>
      <w:r w:rsidRPr="00FC0A84">
        <w:rPr>
          <w:rFonts w:eastAsia="Arial"/>
          <w:color w:val="00000A"/>
          <w:sz w:val="28"/>
          <w:szCs w:val="28"/>
        </w:rPr>
        <w:t>12</w:t>
      </w:r>
      <w:r w:rsidRPr="00FC0A84">
        <w:rPr>
          <w:rFonts w:eastAsia="Gabriola"/>
          <w:color w:val="00000A"/>
          <w:sz w:val="28"/>
          <w:szCs w:val="28"/>
        </w:rPr>
        <w:t xml:space="preserve"> лет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То есть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переехав из автолюльки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ребенок может оставаться в одном кресле вплоть до того момента пока оно не превратиться в бустер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Преимущество универсальных удерживающих устройств перед стандартными моделями только одно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пролонгированный срок использования и соответственно экономия денежных средств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Но на безопасности детей экономить нельзя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Универсальные автокресла обеспечивают защиту в меньшей степени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чем идеально подобранные по весу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росту и возрасту ребенка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Кроме представленных детских удерживающих устройств в магазинах еще продаются адаптеры как фирмы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ФЭСТ</w:t>
      </w:r>
      <w:r w:rsidRPr="00FC0A84">
        <w:rPr>
          <w:rFonts w:eastAsia="Arial"/>
          <w:color w:val="00000A"/>
          <w:sz w:val="28"/>
          <w:szCs w:val="28"/>
        </w:rPr>
        <w:t>»,</w:t>
      </w:r>
      <w:r w:rsidRPr="00FC0A84">
        <w:rPr>
          <w:rFonts w:eastAsia="Gabriola"/>
          <w:color w:val="00000A"/>
          <w:sz w:val="28"/>
          <w:szCs w:val="28"/>
        </w:rPr>
        <w:t xml:space="preserve"> так и других фирм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Госавтоинспекция выступает категорически против их применения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при ДТП адаптер оказывает слишком высокие нагрузки на брюшную полость ребенка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практически врезается в нее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приводит к травмированию внутренних органов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346075</wp:posOffset>
            </wp:positionH>
            <wp:positionV relativeFrom="paragraph">
              <wp:posOffset>319405</wp:posOffset>
            </wp:positionV>
            <wp:extent cx="5419725" cy="33813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  <w:sectPr w:rsidR="00553575" w:rsidRPr="00FC0A84">
          <w:pgSz w:w="11900" w:h="16840"/>
          <w:pgMar w:top="709" w:right="840" w:bottom="1440" w:left="1420" w:header="0" w:footer="0" w:gutter="0"/>
          <w:cols w:space="720" w:equalWidth="0">
            <w:col w:w="9640"/>
          </w:cols>
        </w:sectPr>
      </w:pPr>
    </w:p>
    <w:p w:rsidR="00553575" w:rsidRPr="00FC0A84" w:rsidRDefault="00FF460E" w:rsidP="00FC0A84">
      <w:pPr>
        <w:ind w:firstLine="720"/>
        <w:jc w:val="both"/>
        <w:rPr>
          <w:b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Первая поездка малыша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как правило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бывает после выписки из роддома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примерно через неделю после рождения</w:t>
      </w:r>
      <w:r w:rsidRPr="00FC0A84">
        <w:rPr>
          <w:rFonts w:eastAsia="Arial"/>
          <w:b/>
          <w:color w:val="00000A"/>
          <w:sz w:val="28"/>
          <w:szCs w:val="28"/>
        </w:rPr>
        <w:t>.</w:t>
      </w:r>
      <w:r w:rsidRPr="00FC0A84">
        <w:rPr>
          <w:rFonts w:eastAsia="Gabriola"/>
          <w:b/>
          <w:color w:val="00000A"/>
          <w:sz w:val="28"/>
          <w:szCs w:val="28"/>
        </w:rPr>
        <w:t xml:space="preserve"> К этому моменту необходимо хорошо подготовиться</w:t>
      </w:r>
      <w:r w:rsidRPr="00FC0A84">
        <w:rPr>
          <w:rFonts w:eastAsia="Arial"/>
          <w:b/>
          <w:color w:val="00000A"/>
          <w:sz w:val="28"/>
          <w:szCs w:val="28"/>
        </w:rPr>
        <w:t>.</w:t>
      </w:r>
    </w:p>
    <w:p w:rsidR="00553575" w:rsidRDefault="00FF460E" w:rsidP="00FC0A84">
      <w:pPr>
        <w:ind w:firstLine="720"/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Выбирать специальное кресло для новорождённых нужно с особой тщательностью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Хотя оно прослужит недолго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родителям необходимо изучить сертификаты и отзывы о каждой конкретной модели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оценить анатомическую форму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качество встроенных ремней и надёжность фиксаторов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Рекомендуется обратить внимание на материалы внутренней отделки самой автолюльки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они должны быть гипоаллергенными и нескользящим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Следует продумать одежу малыша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в автолюльке он закрепляется трехточечным ремнем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проходящим через плечи и между ног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Детские игрушки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взятые в дорогу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должны быть мягкими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FC0A84" w:rsidRPr="00FC0A84" w:rsidRDefault="00FC0A84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Люлька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переноска не предназначена для автомобиля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347980</wp:posOffset>
            </wp:positionH>
            <wp:positionV relativeFrom="paragraph">
              <wp:posOffset>194945</wp:posOffset>
            </wp:positionV>
            <wp:extent cx="5439410" cy="27165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271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3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Внешний вид люльки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переноски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b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При выборе автокресла</w:t>
      </w:r>
      <w:r w:rsidRPr="00FC0A84">
        <w:rPr>
          <w:rFonts w:eastAsia="Arial"/>
          <w:b/>
          <w:color w:val="00000A"/>
          <w:sz w:val="28"/>
          <w:szCs w:val="28"/>
        </w:rPr>
        <w:t>:</w:t>
      </w:r>
    </w:p>
    <w:p w:rsidR="00FC0A84" w:rsidRDefault="00FC0A84" w:rsidP="00FC0A84">
      <w:pPr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Спрашивайте наличие сертификата соответствия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ДУУ должно иметь сертификат соответствия</w:t>
      </w:r>
      <w:r w:rsidR="00FF460E" w:rsidRPr="00FC0A84">
        <w:rPr>
          <w:rFonts w:eastAsia="Arial"/>
          <w:color w:val="00000A"/>
          <w:sz w:val="28"/>
          <w:szCs w:val="28"/>
        </w:rPr>
        <w:t>: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ЕСЕ </w:t>
      </w:r>
      <w:r w:rsidR="00FF460E" w:rsidRPr="00FC0A84">
        <w:rPr>
          <w:rFonts w:eastAsia="Arial"/>
          <w:color w:val="00000A"/>
          <w:sz w:val="28"/>
          <w:szCs w:val="28"/>
        </w:rPr>
        <w:t>R 44/04.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Сверьте данные сертификата с этикеткой автокресла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Проверить автокресло можно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на официальном сайте Росаккредитации</w:t>
      </w:r>
      <w:r w:rsidR="00FF460E" w:rsidRPr="00FC0A84">
        <w:rPr>
          <w:rFonts w:eastAsia="Arial"/>
          <w:color w:val="00000A"/>
          <w:sz w:val="28"/>
          <w:szCs w:val="28"/>
        </w:rPr>
        <w:t>: pub.fsa.gov.ru/rss/certificate.</w:t>
      </w:r>
      <w:r>
        <w:rPr>
          <w:rFonts w:eastAsia="Arial"/>
          <w:color w:val="00000A"/>
          <w:sz w:val="28"/>
          <w:szCs w:val="28"/>
        </w:rPr>
        <w:t xml:space="preserve"> 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Ознакомьтесь с инструкцией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У </w:t>
      </w:r>
      <w:r w:rsidR="00FF460E" w:rsidRPr="00FC0A84">
        <w:rPr>
          <w:rFonts w:eastAsia="Gabriola"/>
          <w:color w:val="00000A"/>
          <w:sz w:val="28"/>
          <w:szCs w:val="28"/>
        </w:rPr>
        <w:t>каждой модели и производителя есть свои особенности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которые могут не подходить вашему автомобилю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Проверьте соответствие автокресла вашему транспорту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Крепления на кресле и автомобиле могут не соответствовать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затруднит процесс установки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Качество имеет значение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Обратите внимание на качество материалов и прочность устройства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Крепления и застежки должны быть изготовлены из металла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а пластиковые элементы не должны иметь резкий запах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Не покупайте автокресло на вырост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оно должно подходить малышу по росту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весу и возрасту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63373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Автокресло можно взять в аренду или купить с рук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Главное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оно было сертифицированным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а конструкция не была деформирована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Покупать ДУУ желательно вместе с ребенком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Пусть он попробует посидеть в нем 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 прямо в магазине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63373" w:rsidRDefault="00863373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863373" w:rsidRDefault="00FF460E" w:rsidP="00863373">
      <w:pPr>
        <w:ind w:firstLine="720"/>
        <w:jc w:val="both"/>
        <w:rPr>
          <w:b/>
          <w:sz w:val="28"/>
          <w:szCs w:val="28"/>
        </w:rPr>
      </w:pPr>
      <w:r w:rsidRPr="00863373">
        <w:rPr>
          <w:rFonts w:eastAsia="Gabriola"/>
          <w:b/>
          <w:color w:val="00000A"/>
          <w:sz w:val="28"/>
          <w:szCs w:val="28"/>
        </w:rPr>
        <w:t>Основными видами фиксации автокресла в автомобиле</w:t>
      </w:r>
      <w:r w:rsidRPr="00863373">
        <w:rPr>
          <w:rFonts w:eastAsia="Arial"/>
          <w:b/>
          <w:color w:val="00000A"/>
          <w:sz w:val="28"/>
          <w:szCs w:val="28"/>
        </w:rPr>
        <w:t>,</w:t>
      </w:r>
      <w:r w:rsidRPr="00863373">
        <w:rPr>
          <w:rFonts w:eastAsia="Gabriola"/>
          <w:b/>
          <w:color w:val="00000A"/>
          <w:sz w:val="28"/>
          <w:szCs w:val="28"/>
        </w:rPr>
        <w:t xml:space="preserve"> являются</w:t>
      </w:r>
      <w:r w:rsidRPr="00863373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 штатными ремнями безопасности автомобиля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</w:t>
      </w:r>
      <w:r w:rsidRPr="00FC0A84">
        <w:rPr>
          <w:rFonts w:eastAsia="Arial"/>
          <w:color w:val="00000A"/>
          <w:sz w:val="28"/>
          <w:szCs w:val="28"/>
        </w:rPr>
        <w:t xml:space="preserve"> Isofix;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</w:t>
      </w:r>
      <w:r w:rsidRPr="00FC0A84">
        <w:rPr>
          <w:rFonts w:eastAsia="Arial"/>
          <w:color w:val="00000A"/>
          <w:sz w:val="28"/>
          <w:szCs w:val="28"/>
        </w:rPr>
        <w:t xml:space="preserve"> Latch;</w:t>
      </w:r>
    </w:p>
    <w:p w:rsidR="00553575" w:rsidRPr="00FC0A84" w:rsidRDefault="00863373" w:rsidP="00863373">
      <w:pPr>
        <w:ind w:firstLine="720"/>
        <w:jc w:val="both"/>
        <w:rPr>
          <w:rFonts w:eastAsia="Gabriola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В </w:t>
      </w:r>
      <w:r w:rsidR="00FF460E" w:rsidRPr="00FC0A84">
        <w:rPr>
          <w:rFonts w:eastAsia="Gabriola"/>
          <w:color w:val="00000A"/>
          <w:sz w:val="28"/>
          <w:szCs w:val="28"/>
        </w:rPr>
        <w:t>дополнении к этим креплениям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существуют крепления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якорного</w:t>
      </w:r>
      <w:r w:rsidR="00FF460E" w:rsidRPr="00FC0A84">
        <w:rPr>
          <w:rFonts w:eastAsia="Arial"/>
          <w:color w:val="00000A"/>
          <w:sz w:val="28"/>
          <w:szCs w:val="28"/>
        </w:rPr>
        <w:t>»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типа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телескопический упор в пол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863373" w:rsidRDefault="00FF460E" w:rsidP="00863373">
      <w:pPr>
        <w:ind w:firstLine="720"/>
        <w:jc w:val="center"/>
        <w:rPr>
          <w:b/>
          <w:sz w:val="28"/>
          <w:szCs w:val="28"/>
        </w:rPr>
      </w:pPr>
      <w:r w:rsidRPr="00863373">
        <w:rPr>
          <w:rFonts w:eastAsia="Gabriola"/>
          <w:b/>
          <w:color w:val="00000A"/>
          <w:sz w:val="28"/>
          <w:szCs w:val="28"/>
        </w:rPr>
        <w:t>Штатные ремни безопасности автомобиля</w:t>
      </w:r>
      <w:r w:rsidRPr="00863373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FF460E" w:rsidP="00863373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Наиболее распространенным является крепление штатными ремнями безопасности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Заметным плюсом является стоимость данного устройства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При этом есть ряд особенностей при его использовании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При установке автокресла легко допустить ошибку в креплении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Не у всех автомобилей достаточно длины заднего ремня для установки кресла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Нет жесткого крепления к сиденью автомобиля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Уровень защиты средний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863373" w:rsidRDefault="00863373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Автомобильными ремнями фиксация происходит следующим образом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863373" w:rsidRDefault="00863373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фиксация ремнями самого детского автокресла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>его корпуса</w:t>
      </w:r>
      <w:r w:rsidR="00FF460E" w:rsidRPr="00FC0A84">
        <w:rPr>
          <w:rFonts w:eastAsia="Arial"/>
          <w:color w:val="00000A"/>
          <w:sz w:val="28"/>
          <w:szCs w:val="28"/>
        </w:rPr>
        <w:t>)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 сиденью автомобиля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а ребенок фиксируется в автокресле при помощи трех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или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пятиточечных ремней безопасности детского кресла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применяется для кресел групп </w:t>
      </w:r>
      <w:r>
        <w:rPr>
          <w:rFonts w:eastAsia="Arial"/>
          <w:color w:val="00000A"/>
          <w:sz w:val="28"/>
          <w:szCs w:val="28"/>
        </w:rPr>
        <w:t>0+, 1);</w:t>
      </w:r>
    </w:p>
    <w:p w:rsidR="00553575" w:rsidRDefault="00863373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фиксация ребенка ремнем безопасности автомобиля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вместе с детским автокреслом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применяется для кресел групп </w:t>
      </w:r>
      <w:r w:rsidR="00FF460E" w:rsidRPr="00FC0A84">
        <w:rPr>
          <w:rFonts w:eastAsia="Arial"/>
          <w:color w:val="00000A"/>
          <w:sz w:val="28"/>
          <w:szCs w:val="28"/>
        </w:rPr>
        <w:t>2, 3,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бустеров</w:t>
      </w:r>
      <w:r w:rsidR="00FF460E" w:rsidRPr="00FC0A84">
        <w:rPr>
          <w:rFonts w:eastAsia="Arial"/>
          <w:color w:val="00000A"/>
          <w:sz w:val="28"/>
          <w:szCs w:val="28"/>
        </w:rPr>
        <w:t>).</w:t>
      </w:r>
    </w:p>
    <w:p w:rsidR="008E06DB" w:rsidRPr="00FC0A84" w:rsidRDefault="008E06DB" w:rsidP="00FC0A84">
      <w:pPr>
        <w:jc w:val="both"/>
        <w:rPr>
          <w:rFonts w:eastAsia="Arial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1905</wp:posOffset>
            </wp:positionV>
            <wp:extent cx="6493510" cy="25666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4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Крепление штатными ремнями безопасности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553575" w:rsidRPr="008E06DB" w:rsidRDefault="00FF460E" w:rsidP="008E06DB">
      <w:pPr>
        <w:jc w:val="center"/>
        <w:rPr>
          <w:b/>
          <w:sz w:val="28"/>
          <w:szCs w:val="28"/>
        </w:rPr>
      </w:pPr>
      <w:r w:rsidRPr="008E06DB">
        <w:rPr>
          <w:rFonts w:eastAsia="Gabriola"/>
          <w:b/>
          <w:color w:val="00000A"/>
          <w:sz w:val="28"/>
          <w:szCs w:val="28"/>
        </w:rPr>
        <w:t xml:space="preserve">Система крепления детских автокресел </w:t>
      </w:r>
      <w:r w:rsidRPr="008E06DB">
        <w:rPr>
          <w:rFonts w:eastAsia="Arial"/>
          <w:b/>
          <w:color w:val="00000A"/>
          <w:sz w:val="28"/>
          <w:szCs w:val="28"/>
        </w:rPr>
        <w:t>ISOFIX.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ISOFIX – </w:t>
      </w:r>
      <w:r w:rsidRPr="00FC0A84">
        <w:rPr>
          <w:rFonts w:eastAsia="Gabriola"/>
          <w:color w:val="00000A"/>
          <w:sz w:val="28"/>
          <w:szCs w:val="28"/>
        </w:rPr>
        <w:t>это единый международный стандарт</w:t>
      </w:r>
      <w:r w:rsidRPr="00FC0A84">
        <w:rPr>
          <w:rFonts w:eastAsia="Arial"/>
          <w:color w:val="00000A"/>
          <w:sz w:val="28"/>
          <w:szCs w:val="28"/>
        </w:rPr>
        <w:t xml:space="preserve">, </w:t>
      </w:r>
      <w:r w:rsidRPr="00FC0A84">
        <w:rPr>
          <w:rFonts w:eastAsia="Gabriola"/>
          <w:color w:val="00000A"/>
          <w:sz w:val="28"/>
          <w:szCs w:val="28"/>
        </w:rPr>
        <w:t>разработанный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организацией по стандартизации </w:t>
      </w:r>
      <w:r w:rsidRPr="00FC0A84">
        <w:rPr>
          <w:rFonts w:eastAsia="Arial"/>
          <w:color w:val="00000A"/>
          <w:sz w:val="28"/>
          <w:szCs w:val="28"/>
        </w:rPr>
        <w:t>ISO.</w:t>
      </w:r>
      <w:r w:rsidRPr="00FC0A84">
        <w:rPr>
          <w:rFonts w:eastAsia="Gabriola"/>
          <w:color w:val="00000A"/>
          <w:sz w:val="28"/>
          <w:szCs w:val="28"/>
        </w:rPr>
        <w:t xml:space="preserve"> Система является обязательной для всех европейских моделей автомобилей с </w:t>
      </w:r>
      <w:r w:rsidRPr="00FC0A84">
        <w:rPr>
          <w:rFonts w:eastAsia="Arial"/>
          <w:color w:val="00000A"/>
          <w:sz w:val="28"/>
          <w:szCs w:val="28"/>
        </w:rPr>
        <w:t>2006</w:t>
      </w:r>
      <w:r w:rsidRPr="00FC0A84">
        <w:rPr>
          <w:rFonts w:eastAsia="Gabriola"/>
          <w:color w:val="00000A"/>
          <w:sz w:val="28"/>
          <w:szCs w:val="28"/>
        </w:rPr>
        <w:t xml:space="preserve"> года и представляет собой две металлические скобы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жестко прикрепленных к кузову автомобиля между подушкой и спинкой заднего сиденья автомобиля на расстоянии </w:t>
      </w:r>
      <w:r w:rsidRPr="00FC0A84">
        <w:rPr>
          <w:rFonts w:eastAsia="Arial"/>
          <w:color w:val="00000A"/>
          <w:sz w:val="28"/>
          <w:szCs w:val="28"/>
        </w:rPr>
        <w:t>28</w:t>
      </w:r>
      <w:r w:rsidRPr="00FC0A84">
        <w:rPr>
          <w:rFonts w:eastAsia="Gabriola"/>
          <w:color w:val="00000A"/>
          <w:sz w:val="28"/>
          <w:szCs w:val="28"/>
        </w:rPr>
        <w:t xml:space="preserve"> см друг от друга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Почти всегда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места размещения скоб обозначаются надписью </w:t>
      </w:r>
      <w:r w:rsidRPr="00FC0A84">
        <w:rPr>
          <w:rFonts w:eastAsia="Arial"/>
          <w:color w:val="00000A"/>
          <w:sz w:val="28"/>
          <w:szCs w:val="28"/>
        </w:rPr>
        <w:t>ISOFIX,</w:t>
      </w:r>
      <w:r w:rsidRPr="00FC0A84">
        <w:rPr>
          <w:rFonts w:eastAsia="Gabriola"/>
          <w:color w:val="00000A"/>
          <w:sz w:val="28"/>
          <w:szCs w:val="28"/>
        </w:rPr>
        <w:t xml:space="preserve"> или изображением ребенка в автокресле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Детское автокресло с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предполагает наличие двух жестких направляющих с механизмами фиксации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которые и крепятся к скобам в автомобиле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Такая жесткая сцепка детского автокресла с кузовом автомобиля обеспечивает наиболее прочную фиксацию 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следствие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высокую безопасность ребенка при движении транспортного средства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Система 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дает возможность быстрого и надежного крепления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 счет быстрозажимных устройств кресло надежно фиксируется и также легко снимается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Не приходится лишний раз беспокоить ребенка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203835</wp:posOffset>
            </wp:positionV>
            <wp:extent cx="6493510" cy="27673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5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как самостоятельные используются для автокресел групп </w:t>
      </w:r>
      <w:r w:rsidRPr="00FC0A84">
        <w:rPr>
          <w:rFonts w:eastAsia="Arial"/>
          <w:color w:val="00000A"/>
          <w:sz w:val="28"/>
          <w:szCs w:val="28"/>
        </w:rPr>
        <w:t>0+/1 (</w:t>
      </w:r>
      <w:r w:rsidRPr="00FC0A84">
        <w:rPr>
          <w:rFonts w:eastAsia="Gabriola"/>
          <w:color w:val="00000A"/>
          <w:sz w:val="28"/>
          <w:szCs w:val="28"/>
        </w:rPr>
        <w:t xml:space="preserve">до </w:t>
      </w:r>
      <w:r w:rsidRPr="00FC0A84">
        <w:rPr>
          <w:rFonts w:eastAsia="Arial"/>
          <w:color w:val="00000A"/>
          <w:sz w:val="28"/>
          <w:szCs w:val="28"/>
        </w:rPr>
        <w:t>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),</w:t>
      </w:r>
      <w:r w:rsidRPr="00FC0A84">
        <w:rPr>
          <w:rFonts w:eastAsia="Gabriola"/>
          <w:color w:val="00000A"/>
          <w:sz w:val="28"/>
          <w:szCs w:val="28"/>
        </w:rPr>
        <w:t xml:space="preserve"> в которых ребенок фиксируется ремнями безопасности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которое в свою очередь к автомобилю крепиться непосредственно системой </w:t>
      </w:r>
      <w:r w:rsidRPr="00FC0A84">
        <w:rPr>
          <w:rFonts w:eastAsia="Arial"/>
          <w:color w:val="00000A"/>
          <w:sz w:val="28"/>
          <w:szCs w:val="28"/>
        </w:rPr>
        <w:t>ISOFIX.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Для групп </w:t>
      </w:r>
      <w:r w:rsidRPr="00FC0A84">
        <w:rPr>
          <w:rFonts w:eastAsia="Arial"/>
          <w:color w:val="00000A"/>
          <w:sz w:val="28"/>
          <w:szCs w:val="28"/>
        </w:rPr>
        <w:t>2/3</w:t>
      </w:r>
      <w:r w:rsidRPr="00FC0A84">
        <w:rPr>
          <w:rFonts w:eastAsia="Gabriola"/>
          <w:color w:val="00000A"/>
          <w:sz w:val="28"/>
          <w:szCs w:val="28"/>
        </w:rPr>
        <w:t xml:space="preserve"> ДУУ крепление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является вспомогательной системой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>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основная фиксация производится штатными ремнями безопасности автомобиля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е при наличии системы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дети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которые весят более </w:t>
      </w:r>
      <w:r w:rsidRPr="00FC0A84">
        <w:rPr>
          <w:rFonts w:eastAsia="Arial"/>
          <w:color w:val="00000A"/>
          <w:sz w:val="28"/>
          <w:szCs w:val="28"/>
        </w:rPr>
        <w:t>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обязательно пристегиваются штатными автомобильными ремнями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8E08C0" w:rsidRDefault="008E08C0" w:rsidP="008E08C0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553575" w:rsidRPr="008E08C0" w:rsidRDefault="00FF460E" w:rsidP="008E08C0">
      <w:pPr>
        <w:jc w:val="center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Система крепления детских автокресел </w:t>
      </w:r>
      <w:r w:rsidRPr="008E08C0">
        <w:rPr>
          <w:rFonts w:eastAsia="Arial"/>
          <w:b/>
          <w:color w:val="00000A"/>
          <w:sz w:val="28"/>
          <w:szCs w:val="28"/>
        </w:rPr>
        <w:t>Latch.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Стандарт </w:t>
      </w:r>
      <w:r w:rsidRPr="00FC0A84">
        <w:rPr>
          <w:rFonts w:eastAsia="Arial"/>
          <w:color w:val="00000A"/>
          <w:sz w:val="28"/>
          <w:szCs w:val="28"/>
        </w:rPr>
        <w:t>Latch</w:t>
      </w:r>
      <w:r w:rsidRPr="00FC0A84">
        <w:rPr>
          <w:rFonts w:eastAsia="Gabriola"/>
          <w:color w:val="00000A"/>
          <w:sz w:val="28"/>
          <w:szCs w:val="28"/>
        </w:rPr>
        <w:t xml:space="preserve"> был создан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альтернативный стандарту </w:t>
      </w:r>
      <w:r w:rsidRPr="00FC0A84">
        <w:rPr>
          <w:rFonts w:eastAsia="Arial"/>
          <w:color w:val="00000A"/>
          <w:sz w:val="28"/>
          <w:szCs w:val="28"/>
        </w:rPr>
        <w:t>Isofix.</w:t>
      </w:r>
      <w:r w:rsidRPr="00FC0A84">
        <w:rPr>
          <w:rFonts w:eastAsia="Gabriola"/>
          <w:color w:val="00000A"/>
          <w:sz w:val="28"/>
          <w:szCs w:val="28"/>
        </w:rPr>
        <w:t xml:space="preserve"> Изменения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 большей части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коснулись конструкции креплений на самом кресле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Замки на детском автокресле с </w:t>
      </w:r>
      <w:r w:rsidRPr="00FC0A84">
        <w:rPr>
          <w:rFonts w:eastAsia="Arial"/>
          <w:color w:val="00000A"/>
          <w:sz w:val="28"/>
          <w:szCs w:val="28"/>
        </w:rPr>
        <w:t>Latch</w:t>
      </w:r>
      <w:r w:rsidRPr="00FC0A84">
        <w:rPr>
          <w:rFonts w:eastAsia="Gabriola"/>
          <w:color w:val="00000A"/>
          <w:sz w:val="28"/>
          <w:szCs w:val="28"/>
        </w:rPr>
        <w:t xml:space="preserve"> теперь расположены не на металлической рамке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а на прочных ремнях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 счет такой реализации крепежа были получены существенные улучшения в плане эргономики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веса и комфорта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8E08C0" w:rsidRDefault="00553575" w:rsidP="008E08C0">
      <w:pPr>
        <w:jc w:val="center"/>
        <w:rPr>
          <w:b/>
          <w:sz w:val="28"/>
          <w:szCs w:val="28"/>
        </w:rPr>
      </w:pPr>
    </w:p>
    <w:p w:rsidR="00553575" w:rsidRPr="008E08C0" w:rsidRDefault="00FF460E" w:rsidP="008E08C0">
      <w:pPr>
        <w:jc w:val="center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Дополнительная фиксация детских автокресел</w:t>
      </w:r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Телескопический упор и якорное крепления разработаны специально для того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в момент столкновения снизить нагрузку на основное крепление детского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избежать возможности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клюющего</w:t>
      </w:r>
      <w:r w:rsidRPr="00FC0A84">
        <w:rPr>
          <w:rFonts w:eastAsia="Arial"/>
          <w:color w:val="00000A"/>
          <w:sz w:val="28"/>
          <w:szCs w:val="28"/>
        </w:rPr>
        <w:t>»</w:t>
      </w:r>
      <w:r w:rsidRPr="00FC0A84">
        <w:rPr>
          <w:rFonts w:eastAsia="Gabriola"/>
          <w:color w:val="00000A"/>
          <w:sz w:val="28"/>
          <w:szCs w:val="28"/>
        </w:rPr>
        <w:t xml:space="preserve"> движения при лобовом столкновении и этим обеспечить более высокую безопасность в аварийных ситуациях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-205105</wp:posOffset>
            </wp:positionH>
            <wp:positionV relativeFrom="paragraph">
              <wp:posOffset>203835</wp:posOffset>
            </wp:positionV>
            <wp:extent cx="6240780" cy="39700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397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6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Телескопический упор и якорное крепление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Телескопический упор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который еще называют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упорная нога</w:t>
      </w:r>
      <w:r w:rsidRPr="00FC0A84">
        <w:rPr>
          <w:rFonts w:eastAsia="Arial"/>
          <w:color w:val="00000A"/>
          <w:sz w:val="28"/>
          <w:szCs w:val="28"/>
        </w:rPr>
        <w:t>»,</w:t>
      </w:r>
      <w:r w:rsidRPr="00FC0A84">
        <w:rPr>
          <w:rFonts w:eastAsia="Gabriola"/>
          <w:color w:val="00000A"/>
          <w:sz w:val="28"/>
          <w:szCs w:val="28"/>
        </w:rPr>
        <w:t xml:space="preserve"> чаще всего используется в автокреслах с системой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для упора в пол автомобиля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обеспечивает более жесткую фиксацию детского автокресла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Якорное крепление представляет собой дополнительный ремень с фиксатором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который крепиться к дополнительной якорной скобе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расположенной в зависимости от модели автомобиля на полу или на оборотной части спинки заднего дивана автомобиля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Как правило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место крепления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якоря</w:t>
      </w:r>
      <w:r w:rsidRPr="00FC0A84">
        <w:rPr>
          <w:rFonts w:eastAsia="Arial"/>
          <w:color w:val="00000A"/>
          <w:sz w:val="28"/>
          <w:szCs w:val="28"/>
        </w:rPr>
        <w:t xml:space="preserve">» </w:t>
      </w:r>
      <w:r w:rsidRPr="00FC0A84">
        <w:rPr>
          <w:rFonts w:eastAsia="Gabriola"/>
          <w:color w:val="00000A"/>
          <w:sz w:val="28"/>
          <w:szCs w:val="28"/>
        </w:rPr>
        <w:t>обозначено соответствующим рисунком</w:t>
      </w:r>
      <w:r w:rsidRPr="00FC0A84">
        <w:rPr>
          <w:rFonts w:eastAsia="Arial"/>
          <w:color w:val="00000A"/>
          <w:sz w:val="28"/>
          <w:szCs w:val="28"/>
        </w:rPr>
        <w:t xml:space="preserve"> (</w:t>
      </w:r>
      <w:r w:rsidRPr="00FC0A84">
        <w:rPr>
          <w:rFonts w:eastAsia="Gabriola"/>
          <w:color w:val="00000A"/>
          <w:sz w:val="28"/>
          <w:szCs w:val="28"/>
        </w:rPr>
        <w:t>ребенок в автокресле с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>якорем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направленным назад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203835</wp:posOffset>
            </wp:positionV>
            <wp:extent cx="6493510" cy="46075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7.</w:t>
      </w:r>
      <w:r w:rsidRPr="00FC0A84">
        <w:rPr>
          <w:rFonts w:eastAsia="Gabriola"/>
          <w:color w:val="00000A"/>
          <w:sz w:val="28"/>
          <w:szCs w:val="28"/>
        </w:rPr>
        <w:t xml:space="preserve"> Способы фиксации якорного крепления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Default="00FF460E" w:rsidP="00FC0A84">
      <w:pPr>
        <w:jc w:val="both"/>
        <w:rPr>
          <w:rFonts w:eastAsia="Arial"/>
          <w:b/>
          <w:color w:val="00000A"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После того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как автокресло установлено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необходимо учесть ряд условий при усаживании в него ребенка</w:t>
      </w:r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8E08C0" w:rsidRPr="008E08C0" w:rsidRDefault="008E08C0" w:rsidP="00FC0A84">
      <w:pPr>
        <w:jc w:val="both"/>
        <w:rPr>
          <w:b/>
          <w:sz w:val="28"/>
          <w:szCs w:val="28"/>
        </w:rPr>
      </w:pP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Когда ребенок займет свое место в кресле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отрегулируйте систему ремней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Убедитесь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спина ребенка ровно ложится на спинку сиденья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Перекиньте внутренние ремни безопасности через плечи ребенка и защелкните замки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Удобные ремни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залог комфортной поездки и гарант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Убедитесь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лямки не перекручены и надежно зафиксированы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Symbol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Особенно важно проверить фиксаторы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располагающиеся в области промежности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они не натирали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Замок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пряжка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соединяющий все ремни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должен иметь матерчатую прокладку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широкую и достаточно упругую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Symbo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Желательно наличие блокировки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ребенок не сумел расстегнуть замок во время движения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8E08C0" w:rsidRDefault="008E08C0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Согласно статистике аварийности самое безопасное место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середина заднего сиденья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ребенок будет защищен от боковых ударов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относительно безопасным является расположение 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 на крайнем правом и крайнем левом заднем месте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Максимальная тяжесть последствий установлена в результате ДТП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которых ребенок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 находился на переднем сиденье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1369060</wp:posOffset>
            </wp:positionH>
            <wp:positionV relativeFrom="paragraph">
              <wp:posOffset>236855</wp:posOffset>
            </wp:positionV>
            <wp:extent cx="3341370" cy="286385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86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553575" w:rsidP="00FC0A84">
      <w:pPr>
        <w:jc w:val="both"/>
        <w:rPr>
          <w:b/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8.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Для того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чтобы поездка с малышом прошла комфортно и безопасно </w:t>
      </w:r>
      <w:r w:rsidRPr="008E08C0">
        <w:rPr>
          <w:rFonts w:eastAsia="Arial"/>
          <w:b/>
          <w:color w:val="00000A"/>
          <w:sz w:val="28"/>
          <w:szCs w:val="28"/>
        </w:rPr>
        <w:t>–</w:t>
      </w:r>
      <w:r w:rsidRPr="008E08C0">
        <w:rPr>
          <w:rFonts w:eastAsia="Gabriola"/>
          <w:b/>
          <w:color w:val="00000A"/>
          <w:sz w:val="28"/>
          <w:szCs w:val="28"/>
        </w:rPr>
        <w:t>подготовьтесь</w:t>
      </w:r>
      <w:r w:rsidRPr="008E08C0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Правильно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установите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в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автомобиль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автокресло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соответствующее росту и весу малыша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Оденьте малыша в удобную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нетугую одежду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которая защищает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кожу ребенка от контакта с ремнями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Заблокируйте работу задних стеклоподъемников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Заблокируйте двери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переведите замки в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детский режим</w:t>
      </w:r>
      <w:r w:rsidR="00FF460E" w:rsidRPr="00FC0A84">
        <w:rPr>
          <w:rFonts w:eastAsia="Arial"/>
          <w:color w:val="00000A"/>
          <w:sz w:val="28"/>
          <w:szCs w:val="28"/>
        </w:rPr>
        <w:t>»).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Уберите незакрепленные и опасные предметы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Кейс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ноутбук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бутылка с водой при столкновении превратятся в опасные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снаряды</w:t>
      </w:r>
      <w:r w:rsidR="00FF460E" w:rsidRPr="00FC0A84">
        <w:rPr>
          <w:rFonts w:eastAsia="Arial"/>
          <w:color w:val="00000A"/>
          <w:sz w:val="28"/>
          <w:szCs w:val="28"/>
        </w:rPr>
        <w:t>»,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поражающие всех на своем пути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Отключите подушку безопасности в случае перевозки ребенка на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переднем сиденье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Установите сферическое зеркало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направленное на малыша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Прогрейте или остудите автомобиль до </w:t>
      </w:r>
      <w:r w:rsidR="00FF460E" w:rsidRPr="00FC0A84">
        <w:rPr>
          <w:rFonts w:eastAsia="Arial"/>
          <w:color w:val="00000A"/>
          <w:sz w:val="28"/>
          <w:szCs w:val="28"/>
        </w:rPr>
        <w:t>23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градусов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Безопасной транспортировке ребенка способствуют</w:t>
      </w:r>
      <w:r w:rsidRPr="008E08C0">
        <w:rPr>
          <w:rFonts w:eastAsia="Arial"/>
          <w:b/>
          <w:color w:val="00000A"/>
          <w:sz w:val="28"/>
          <w:szCs w:val="28"/>
        </w:rPr>
        <w:t>:</w:t>
      </w:r>
    </w:p>
    <w:p w:rsidR="008E08C0" w:rsidRDefault="008E08C0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8E08C0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Пройденное ТО автомобиля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Безопасность вашего пути напрямую зависит от состояния вашего транспортного средства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Соблюдение ПДД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Держите дистанцию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соблюдайте скорость и не совершайте неоправданные обгоны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Существующие правила дорожного движения созданы для вашей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Помните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личный пример 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лучший метод воспитания детей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Перевозите детей в детских удерживающих устройствах</w:t>
      </w:r>
      <w:r>
        <w:rPr>
          <w:rFonts w:eastAsia="Gabriola"/>
          <w:b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 ребенка должно быть свое безопасное место в автомобиле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Уберите посторонние предметы в салоне автомобиля</w:t>
      </w:r>
      <w:r>
        <w:rPr>
          <w:rFonts w:eastAsia="Gabriola"/>
          <w:b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Всегда убирайте в багажник или ящик на передней панели игрушки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сумки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зонты и другие предметы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находящиеся в салоне автомобиля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При столкновении они представляют реальную опасность для людей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>к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продолжают движение с первоначальной скоростью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Свободно перемещающаяся аптечка может также поранить пассажиров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Следите за своим здоровьем</w:t>
      </w:r>
      <w:r w:rsidRPr="00D53208">
        <w:rPr>
          <w:rFonts w:eastAsia="Gabriola"/>
          <w:b/>
          <w:color w:val="00000A"/>
          <w:sz w:val="28"/>
          <w:szCs w:val="28"/>
        </w:rPr>
        <w:t>.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Главный человек в автомобиле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водитель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От его состояния здоровья и степени усталости зависит безопасность всех пассажиров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Спрашивайте себя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готов ли я к поездке</w:t>
      </w:r>
      <w:r w:rsidR="00FF460E" w:rsidRPr="00FC0A84">
        <w:rPr>
          <w:rFonts w:eastAsia="Arial"/>
          <w:color w:val="00000A"/>
          <w:sz w:val="28"/>
          <w:szCs w:val="28"/>
        </w:rPr>
        <w:t>?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D53208">
        <w:rPr>
          <w:rFonts w:eastAsia="OpenSymbol"/>
          <w:b/>
          <w:bCs/>
          <w:color w:val="00000A"/>
          <w:sz w:val="28"/>
          <w:szCs w:val="28"/>
        </w:rPr>
        <w:t xml:space="preserve"> </w:t>
      </w:r>
      <w:r w:rsidR="00D53208" w:rsidRPr="00D53208">
        <w:rPr>
          <w:b/>
          <w:sz w:val="28"/>
          <w:szCs w:val="28"/>
        </w:rPr>
        <w:t xml:space="preserve">- </w:t>
      </w:r>
      <w:r w:rsidRPr="00D53208">
        <w:rPr>
          <w:rFonts w:eastAsia="Gabriola"/>
          <w:b/>
          <w:color w:val="00000A"/>
          <w:sz w:val="28"/>
          <w:szCs w:val="28"/>
        </w:rPr>
        <w:t>Никогда не употребляйте алкоголь</w:t>
      </w:r>
      <w:r w:rsidRPr="00D53208">
        <w:rPr>
          <w:rFonts w:eastAsia="Arial"/>
          <w:b/>
          <w:color w:val="00000A"/>
          <w:sz w:val="28"/>
          <w:szCs w:val="28"/>
        </w:rPr>
        <w:t>,</w:t>
      </w:r>
      <w:r w:rsidRPr="00D53208">
        <w:rPr>
          <w:rFonts w:eastAsia="Gabriola"/>
          <w:b/>
          <w:color w:val="00000A"/>
          <w:sz w:val="28"/>
          <w:szCs w:val="28"/>
        </w:rPr>
        <w:t xml:space="preserve"> перед тем как сесть за</w:t>
      </w:r>
      <w:r w:rsidR="00D53208" w:rsidRPr="00D53208">
        <w:rPr>
          <w:rFonts w:eastAsia="Gabriola"/>
          <w:b/>
          <w:color w:val="00000A"/>
          <w:sz w:val="28"/>
          <w:szCs w:val="28"/>
        </w:rPr>
        <w:t xml:space="preserve"> </w:t>
      </w:r>
      <w:r w:rsidRPr="00D53208">
        <w:rPr>
          <w:rFonts w:eastAsia="Gabriola"/>
          <w:b/>
          <w:color w:val="00000A"/>
          <w:sz w:val="28"/>
          <w:szCs w:val="28"/>
        </w:rPr>
        <w:t>руль</w:t>
      </w:r>
      <w:r w:rsidR="00D53208">
        <w:rPr>
          <w:rFonts w:eastAsia="Gabriola"/>
          <w:color w:val="00000A"/>
          <w:sz w:val="28"/>
          <w:szCs w:val="28"/>
        </w:rPr>
        <w:t xml:space="preserve">. </w:t>
      </w:r>
      <w:r w:rsidRPr="00FC0A84">
        <w:rPr>
          <w:rFonts w:eastAsia="Gabriola"/>
          <w:color w:val="00000A"/>
          <w:sz w:val="28"/>
          <w:szCs w:val="28"/>
        </w:rPr>
        <w:t>Вам необходимо выбрать</w:t>
      </w:r>
      <w:r w:rsidRPr="00FC0A84">
        <w:rPr>
          <w:rFonts w:eastAsia="Arial"/>
          <w:color w:val="00000A"/>
          <w:sz w:val="28"/>
          <w:szCs w:val="28"/>
        </w:rPr>
        <w:t>:</w:t>
      </w:r>
      <w:r w:rsidRPr="00FC0A84">
        <w:rPr>
          <w:rFonts w:eastAsia="Gabriola"/>
          <w:color w:val="00000A"/>
          <w:sz w:val="28"/>
          <w:szCs w:val="28"/>
        </w:rPr>
        <w:t xml:space="preserve"> либо пить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либо вести автомобиль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Каждое пятое происшествие на дорогах России связано с управлением транспортным средством в состоянии опьянения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Планируйте маршрут заранее</w:t>
      </w:r>
      <w:r w:rsidRPr="00D53208">
        <w:rPr>
          <w:rFonts w:eastAsia="Gabriola"/>
          <w:b/>
          <w:color w:val="00000A"/>
          <w:sz w:val="28"/>
          <w:szCs w:val="28"/>
        </w:rPr>
        <w:t>.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Спешка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которая провоцирует нас на обгоны и превышение скорости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часто возникает из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за того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мы выезжаем не вовремя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Старайтесь планировать свое время и не спешить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D53208" w:rsidRDefault="00D53208" w:rsidP="00FC0A84">
      <w:pPr>
        <w:jc w:val="both"/>
        <w:rPr>
          <w:b/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Перед поездкой заранее продумайте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чем занять ребенка в</w:t>
      </w:r>
      <w:r w:rsidRPr="00D53208"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D53208">
        <w:rPr>
          <w:rFonts w:eastAsia="Gabriola"/>
          <w:b/>
          <w:color w:val="00000A"/>
          <w:sz w:val="28"/>
          <w:szCs w:val="28"/>
        </w:rPr>
        <w:t>дороге и не позволяйте ему отвлекать водителя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 w:rsidRPr="00D53208">
        <w:rPr>
          <w:rFonts w:eastAsia="Arial"/>
          <w:b/>
          <w:color w:val="00000A"/>
          <w:sz w:val="28"/>
          <w:szCs w:val="28"/>
        </w:rPr>
        <w:t xml:space="preserve"> 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Посадка и высадка детей из автомобиля не менее ответственный процесс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чем само движение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>
        <w:rPr>
          <w:rFonts w:eastAsia="Arial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Выезжайте в школу с ребенком заранее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было время спокойно осуществить высадку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Подъехав к школе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надо остановиться на специальной дорожке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выключить зажигание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выйти самому и помочь выйти из автомобиля ребенку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D53208" w:rsidRDefault="00D53208" w:rsidP="00FC0A84">
      <w:pPr>
        <w:jc w:val="both"/>
        <w:rPr>
          <w:rFonts w:eastAsia="Gabriola"/>
          <w:color w:val="00000A"/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Никогда не соглашайтесь подвезти чужих детей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>например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забирая их после школы или из детского сада по просьбе родителей</w:t>
      </w:r>
      <w:r w:rsidR="00FF460E" w:rsidRPr="00FC0A84">
        <w:rPr>
          <w:rFonts w:eastAsia="Arial"/>
          <w:color w:val="00000A"/>
          <w:sz w:val="28"/>
          <w:szCs w:val="28"/>
        </w:rPr>
        <w:t>),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если отдельное детское автокресло для них не было предусмотрено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D53208">
        <w:rPr>
          <w:rFonts w:eastAsia="Gabriola"/>
          <w:b/>
          <w:color w:val="00000A"/>
          <w:sz w:val="28"/>
          <w:szCs w:val="28"/>
        </w:rPr>
        <w:t>Помните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что ответственность за благополучие ребенка несет взрослый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</w:p>
    <w:p w:rsidR="00D53208" w:rsidRDefault="00D53208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D53208" w:rsidRDefault="00D53208" w:rsidP="00FC0A84">
      <w:pPr>
        <w:jc w:val="both"/>
        <w:rPr>
          <w:b/>
          <w:sz w:val="28"/>
          <w:szCs w:val="28"/>
        </w:rPr>
      </w:pPr>
      <w:r>
        <w:rPr>
          <w:rFonts w:eastAsia="Gabriola"/>
          <w:b/>
          <w:color w:val="00000A"/>
          <w:sz w:val="28"/>
          <w:szCs w:val="28"/>
        </w:rPr>
        <w:t xml:space="preserve">!!!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простые правила</w:t>
      </w:r>
      <w:r w:rsidR="00FF460E" w:rsidRPr="00D53208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дистанцию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Расстояние между вашим автомобилем и следующим должно быть достаточным для остановки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вы успели затормозить в случае ошибки другого водителя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Агрессия на дороге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r>
        <w:rPr>
          <w:rFonts w:eastAsia="Gabriola"/>
          <w:color w:val="00000A"/>
          <w:sz w:val="28"/>
          <w:szCs w:val="28"/>
        </w:rPr>
        <w:t>д</w:t>
      </w:r>
      <w:r w:rsidR="00FF460E" w:rsidRPr="00FC0A84">
        <w:rPr>
          <w:rFonts w:eastAsia="Gabriola"/>
          <w:color w:val="00000A"/>
          <w:sz w:val="28"/>
          <w:szCs w:val="28"/>
        </w:rPr>
        <w:t>елает нас невнимательными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может привести к ДТП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Не совершайте опасные маневры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Частое перестроение между полосами движения не добавит вам время</w:t>
      </w:r>
      <w:r w:rsidR="00FF460E" w:rsidRPr="00FC0A84">
        <w:rPr>
          <w:rFonts w:eastAsia="Arial"/>
          <w:color w:val="00000A"/>
          <w:sz w:val="28"/>
          <w:szCs w:val="28"/>
        </w:rPr>
        <w:t>: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сэкономленные секунды вы простоите на светофоре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скоростной режим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Arial"/>
          <w:color w:val="00000A"/>
          <w:sz w:val="28"/>
          <w:szCs w:val="28"/>
        </w:rPr>
        <w:t xml:space="preserve">60 </w:t>
      </w:r>
      <w:r w:rsidR="00FF460E" w:rsidRPr="00FC0A84">
        <w:rPr>
          <w:rFonts w:eastAsia="Gabriola"/>
          <w:color w:val="00000A"/>
          <w:sz w:val="28"/>
          <w:szCs w:val="28"/>
        </w:rPr>
        <w:t>значит</w:t>
      </w:r>
      <w:r w:rsidR="00FF460E" w:rsidRPr="00FC0A84">
        <w:rPr>
          <w:rFonts w:eastAsia="Arial"/>
          <w:color w:val="00000A"/>
          <w:sz w:val="28"/>
          <w:szCs w:val="28"/>
        </w:rPr>
        <w:t xml:space="preserve"> 60, 40 </w:t>
      </w:r>
      <w:r w:rsidR="00FF460E" w:rsidRPr="00FC0A84">
        <w:rPr>
          <w:rFonts w:eastAsia="Gabriola"/>
          <w:color w:val="00000A"/>
          <w:sz w:val="28"/>
          <w:szCs w:val="28"/>
        </w:rPr>
        <w:t>значит</w:t>
      </w:r>
      <w:r w:rsidR="00FF460E" w:rsidRPr="00FC0A84">
        <w:rPr>
          <w:rFonts w:eastAsia="Arial"/>
          <w:color w:val="00000A"/>
          <w:sz w:val="28"/>
          <w:szCs w:val="28"/>
        </w:rPr>
        <w:t xml:space="preserve"> 40. </w:t>
      </w:r>
      <w:r w:rsidR="00FF460E" w:rsidRPr="00FC0A84">
        <w:rPr>
          <w:rFonts w:eastAsia="Gabriola"/>
          <w:color w:val="00000A"/>
          <w:sz w:val="28"/>
          <w:szCs w:val="28"/>
        </w:rPr>
        <w:t>Это простая арифметика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Сохраняйте концентрацию на дороге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Если ребенок начал плакать 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не пытайтесь его успокоить во время управления автомобилем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Это небезопасно</w:t>
      </w:r>
      <w:r w:rsidR="00FF460E" w:rsidRPr="00FC0A84">
        <w:rPr>
          <w:rFonts w:eastAsia="Arial"/>
          <w:color w:val="00000A"/>
          <w:sz w:val="28"/>
          <w:szCs w:val="28"/>
        </w:rPr>
        <w:t>!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Выберите подходящее место для остановки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Припаркуйтесь и только после этого уделите внимание ребенку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Проезд перекрестков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При</w:t>
      </w:r>
      <w:r w:rsidR="00FF460E" w:rsidRPr="00FC0A84">
        <w:rPr>
          <w:rFonts w:eastAsia="Gabriola"/>
          <w:color w:val="00000A"/>
          <w:sz w:val="28"/>
          <w:szCs w:val="28"/>
        </w:rPr>
        <w:tab/>
        <w:t>проезде</w:t>
      </w:r>
      <w:r w:rsidR="00FF460E" w:rsidRPr="00FC0A84">
        <w:rPr>
          <w:rFonts w:eastAsia="Gabriola"/>
          <w:color w:val="00000A"/>
          <w:sz w:val="28"/>
          <w:szCs w:val="28"/>
        </w:rPr>
        <w:tab/>
        <w:t>перекрестков</w:t>
      </w:r>
      <w:r w:rsidR="00FF460E" w:rsidRPr="00FC0A84">
        <w:rPr>
          <w:rFonts w:eastAsia="Gabriola"/>
          <w:color w:val="00000A"/>
          <w:sz w:val="28"/>
          <w:szCs w:val="28"/>
        </w:rPr>
        <w:tab/>
        <w:t>заранее</w:t>
      </w:r>
      <w:r>
        <w:rPr>
          <w:rFonts w:eastAsia="Gabriola"/>
          <w:color w:val="00000A"/>
          <w:sz w:val="28"/>
          <w:szCs w:val="28"/>
        </w:rPr>
        <w:t xml:space="preserve"> снижайте </w:t>
      </w:r>
      <w:r w:rsidR="00FF460E" w:rsidRPr="00FC0A84">
        <w:rPr>
          <w:rFonts w:eastAsia="Gabriola"/>
          <w:color w:val="00000A"/>
          <w:sz w:val="28"/>
          <w:szCs w:val="28"/>
        </w:rPr>
        <w:t>скорость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ab/>
        <w:t>Резкое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торможение может привести к травме шейных позвонков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так как у ребенка недостаточно сформирован опорно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двигательный аппарат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D53208" w:rsidRDefault="00FF460E" w:rsidP="00FC0A84">
      <w:pPr>
        <w:jc w:val="both"/>
        <w:rPr>
          <w:b/>
          <w:sz w:val="40"/>
          <w:szCs w:val="40"/>
        </w:rPr>
      </w:pPr>
      <w:r w:rsidRPr="00D53208">
        <w:rPr>
          <w:rFonts w:eastAsia="Gabriola"/>
          <w:b/>
          <w:color w:val="00000A"/>
          <w:sz w:val="40"/>
          <w:szCs w:val="40"/>
        </w:rPr>
        <w:t>Ребёнок не должен оставаться один в автомобиле</w:t>
      </w:r>
      <w:r w:rsidRPr="00D53208">
        <w:rPr>
          <w:rFonts w:eastAsia="Arial"/>
          <w:b/>
          <w:color w:val="00000A"/>
          <w:sz w:val="40"/>
          <w:szCs w:val="40"/>
        </w:rPr>
        <w:t>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За последние годы происходили такие вопиющие случаи безответственного отношения к детям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пассажирам со стороны собственных родителей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дети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оставленные в автомобилях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перегревались на палящем солнце или замерзали в холодное время года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Некоторые малыши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вместе с неправильно припаркованными автомобилем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увозились эвакуаторами на штрафные стоянки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Были случаи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в автомобили с оставленными в них детьми врезались другие транспортные средства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13E76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В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связи с этим Постановлением Правительства Российской Федерации от </w:t>
      </w:r>
      <w:r w:rsidR="00FF460E" w:rsidRPr="00FC0A84">
        <w:rPr>
          <w:rFonts w:eastAsia="Arial"/>
          <w:color w:val="00000A"/>
          <w:sz w:val="28"/>
          <w:szCs w:val="28"/>
        </w:rPr>
        <w:t xml:space="preserve">28.06.2017 </w:t>
      </w:r>
      <w:r w:rsidR="00FF460E" w:rsidRPr="00FC0A84">
        <w:rPr>
          <w:rFonts w:eastAsia="Gabriola"/>
          <w:color w:val="00000A"/>
          <w:sz w:val="28"/>
          <w:szCs w:val="28"/>
        </w:rPr>
        <w:t>г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>№</w:t>
      </w:r>
      <w:r w:rsidR="00FF460E" w:rsidRPr="00FC0A84">
        <w:rPr>
          <w:rFonts w:eastAsia="Arial"/>
          <w:color w:val="00000A"/>
          <w:sz w:val="28"/>
          <w:szCs w:val="28"/>
        </w:rPr>
        <w:t xml:space="preserve"> 761 </w:t>
      </w:r>
      <w:r w:rsidR="00FF460E" w:rsidRPr="00FC0A84">
        <w:rPr>
          <w:rFonts w:eastAsia="Gabriola"/>
          <w:color w:val="00000A"/>
          <w:sz w:val="28"/>
          <w:szCs w:val="28"/>
        </w:rPr>
        <w:t>были внесены изменения в п</w:t>
      </w:r>
      <w:r w:rsidR="00FF460E" w:rsidRPr="00FC0A84">
        <w:rPr>
          <w:rFonts w:eastAsia="Arial"/>
          <w:color w:val="00000A"/>
          <w:sz w:val="28"/>
          <w:szCs w:val="28"/>
        </w:rPr>
        <w:t xml:space="preserve">.12.8 </w:t>
      </w:r>
      <w:r w:rsidR="00FF460E" w:rsidRPr="00FC0A84">
        <w:rPr>
          <w:rFonts w:eastAsia="Gabriola"/>
          <w:color w:val="00000A"/>
          <w:sz w:val="28"/>
          <w:szCs w:val="28"/>
        </w:rPr>
        <w:t>Правил дорожного</w:t>
      </w:r>
      <w:r w:rsidR="00FF460E" w:rsidRPr="00FC0A84"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движения Российской Федерации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согласно которому запрещается оставлять в транспортном средстве на время его стоянки ребенка в возрасте младше </w:t>
      </w:r>
      <w:r w:rsidR="00FF460E" w:rsidRPr="00FC0A84">
        <w:rPr>
          <w:rFonts w:eastAsia="Arial"/>
          <w:color w:val="00000A"/>
          <w:sz w:val="28"/>
          <w:szCs w:val="28"/>
        </w:rPr>
        <w:t>7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лет в отсутствие совершеннолетнего лица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За оставление одного ребенка в возрасте до </w:t>
      </w:r>
      <w:r w:rsidRPr="00FC0A84">
        <w:rPr>
          <w:rFonts w:eastAsia="Arial"/>
          <w:color w:val="00000A"/>
          <w:sz w:val="28"/>
          <w:szCs w:val="28"/>
        </w:rPr>
        <w:t>7</w:t>
      </w:r>
      <w:r w:rsidRPr="00FC0A84">
        <w:rPr>
          <w:rFonts w:eastAsia="Gabriola"/>
          <w:color w:val="00000A"/>
          <w:sz w:val="28"/>
          <w:szCs w:val="28"/>
        </w:rPr>
        <w:t xml:space="preserve"> лет в транспортном средстве на время его стоянки ч</w:t>
      </w:r>
      <w:r w:rsidRPr="00FC0A84">
        <w:rPr>
          <w:rFonts w:eastAsia="Arial"/>
          <w:color w:val="00000A"/>
          <w:sz w:val="28"/>
          <w:szCs w:val="28"/>
        </w:rPr>
        <w:t>.1</w:t>
      </w:r>
      <w:r w:rsidRPr="00FC0A84">
        <w:rPr>
          <w:rFonts w:eastAsia="Gabriola"/>
          <w:color w:val="00000A"/>
          <w:sz w:val="28"/>
          <w:szCs w:val="28"/>
        </w:rPr>
        <w:t xml:space="preserve"> статьи </w:t>
      </w:r>
      <w:r w:rsidRPr="00FC0A84">
        <w:rPr>
          <w:rFonts w:eastAsia="Arial"/>
          <w:color w:val="00000A"/>
          <w:sz w:val="28"/>
          <w:szCs w:val="28"/>
        </w:rPr>
        <w:t>12.19</w:t>
      </w:r>
      <w:r w:rsidRPr="00FC0A84">
        <w:rPr>
          <w:rFonts w:eastAsia="Gabriola"/>
          <w:color w:val="00000A"/>
          <w:sz w:val="28"/>
          <w:szCs w:val="28"/>
        </w:rPr>
        <w:t xml:space="preserve"> Кодекса об административных правонарушениях предполагается наказание в виде предупреждения или штрафа</w:t>
      </w:r>
      <w:r w:rsidR="00813E76">
        <w:rPr>
          <w:rFonts w:eastAsia="Gabriola"/>
          <w:color w:val="00000A"/>
          <w:sz w:val="28"/>
          <w:szCs w:val="28"/>
        </w:rPr>
        <w:t xml:space="preserve"> в </w:t>
      </w:r>
      <w:r w:rsidRPr="00FC0A84">
        <w:rPr>
          <w:rFonts w:eastAsia="Gabriola"/>
          <w:color w:val="00000A"/>
          <w:sz w:val="28"/>
          <w:szCs w:val="28"/>
        </w:rPr>
        <w:t xml:space="preserve">размере </w:t>
      </w:r>
      <w:r w:rsidRPr="00FC0A84">
        <w:rPr>
          <w:rFonts w:eastAsia="Arial"/>
          <w:color w:val="00000A"/>
          <w:sz w:val="28"/>
          <w:szCs w:val="28"/>
        </w:rPr>
        <w:t>500</w:t>
      </w:r>
      <w:r w:rsidRPr="00FC0A84">
        <w:rPr>
          <w:rFonts w:eastAsia="Gabriola"/>
          <w:color w:val="00000A"/>
          <w:sz w:val="28"/>
          <w:szCs w:val="28"/>
        </w:rPr>
        <w:t xml:space="preserve"> рублей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данная статья регулирует нарушение правил остановки и стоянки транспортных средств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Данный вопрос также регулируется статьей </w:t>
      </w:r>
      <w:r w:rsidRPr="00FC0A84">
        <w:rPr>
          <w:rFonts w:eastAsia="Arial"/>
          <w:color w:val="00000A"/>
          <w:sz w:val="28"/>
          <w:szCs w:val="28"/>
        </w:rPr>
        <w:t>125</w:t>
      </w:r>
      <w:r w:rsidRPr="00FC0A84">
        <w:rPr>
          <w:rFonts w:eastAsia="Gabriola"/>
          <w:color w:val="00000A"/>
          <w:sz w:val="28"/>
          <w:szCs w:val="28"/>
        </w:rPr>
        <w:t xml:space="preserve"> Уголовного кодекса Российской Федерации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Заведомое оставление без помощи лица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находящегося в опасном для жизни или здоровья состоянии и лишенного возможности принять меры к самосохранению по малолетству или вследствие своей беспомощности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случаях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наказывается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553575" w:rsidRPr="00FC0A84" w:rsidRDefault="00FF460E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­ </w:t>
      </w:r>
      <w:r w:rsidRPr="00FC0A84">
        <w:rPr>
          <w:rFonts w:eastAsia="Gabriola"/>
          <w:color w:val="00000A"/>
          <w:sz w:val="28"/>
          <w:szCs w:val="28"/>
        </w:rPr>
        <w:t>штрафом в размере до</w:t>
      </w:r>
      <w:r w:rsidRPr="00FC0A84">
        <w:rPr>
          <w:rFonts w:eastAsia="Arial"/>
          <w:color w:val="00000A"/>
          <w:sz w:val="28"/>
          <w:szCs w:val="28"/>
        </w:rPr>
        <w:t xml:space="preserve"> 80 </w:t>
      </w:r>
      <w:r w:rsidRPr="00FC0A84">
        <w:rPr>
          <w:rFonts w:eastAsia="Gabriola"/>
          <w:color w:val="00000A"/>
          <w:sz w:val="28"/>
          <w:szCs w:val="28"/>
        </w:rPr>
        <w:t>тысяч рублей или в размере заработной платы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или иного дохода за период до </w:t>
      </w:r>
      <w:r w:rsidRPr="00FC0A84">
        <w:rPr>
          <w:rFonts w:eastAsia="Arial"/>
          <w:color w:val="00000A"/>
          <w:sz w:val="28"/>
          <w:szCs w:val="28"/>
        </w:rPr>
        <w:t>6</w:t>
      </w:r>
      <w:r w:rsidRPr="00FC0A84">
        <w:rPr>
          <w:rFonts w:eastAsia="Gabriola"/>
          <w:color w:val="00000A"/>
          <w:sz w:val="28"/>
          <w:szCs w:val="28"/>
        </w:rPr>
        <w:t xml:space="preserve"> месяце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Default="00FF460E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­ </w:t>
      </w:r>
      <w:r w:rsidRPr="00FC0A84">
        <w:rPr>
          <w:rFonts w:eastAsia="Gabriola"/>
          <w:color w:val="00000A"/>
          <w:sz w:val="28"/>
          <w:szCs w:val="28"/>
        </w:rPr>
        <w:t>обязательными работами на срок до</w:t>
      </w:r>
      <w:r w:rsidRPr="00FC0A84">
        <w:rPr>
          <w:rFonts w:eastAsia="Arial"/>
          <w:color w:val="00000A"/>
          <w:sz w:val="28"/>
          <w:szCs w:val="28"/>
        </w:rPr>
        <w:t xml:space="preserve"> 360 </w:t>
      </w:r>
      <w:r w:rsidRPr="00FC0A84">
        <w:rPr>
          <w:rFonts w:eastAsia="Gabriola"/>
          <w:color w:val="00000A"/>
          <w:sz w:val="28"/>
          <w:szCs w:val="28"/>
        </w:rPr>
        <w:t>часов</w:t>
      </w:r>
      <w:r w:rsidRPr="00FC0A84">
        <w:rPr>
          <w:rFonts w:eastAsia="Arial"/>
          <w:color w:val="00000A"/>
          <w:sz w:val="28"/>
          <w:szCs w:val="28"/>
        </w:rPr>
        <w:t xml:space="preserve">; ­ </w:t>
      </w:r>
      <w:r w:rsidRPr="00FC0A84">
        <w:rPr>
          <w:rFonts w:eastAsia="Gabriola"/>
          <w:color w:val="00000A"/>
          <w:sz w:val="28"/>
          <w:szCs w:val="28"/>
        </w:rPr>
        <w:t>исправительными работами на срок до</w:t>
      </w:r>
      <w:r w:rsidRPr="00FC0A84">
        <w:rPr>
          <w:rFonts w:eastAsia="Arial"/>
          <w:color w:val="00000A"/>
          <w:sz w:val="28"/>
          <w:szCs w:val="28"/>
        </w:rPr>
        <w:t xml:space="preserve"> 1 </w:t>
      </w:r>
      <w:r w:rsidRPr="00FC0A84">
        <w:rPr>
          <w:rFonts w:eastAsia="Gabriola"/>
          <w:color w:val="00000A"/>
          <w:sz w:val="28"/>
          <w:szCs w:val="28"/>
        </w:rPr>
        <w:t>года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13E76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принудительными работами на срок до </w:t>
      </w:r>
      <w:r w:rsidR="00FF460E" w:rsidRPr="00FC0A84">
        <w:rPr>
          <w:rFonts w:eastAsia="Arial"/>
          <w:color w:val="00000A"/>
          <w:sz w:val="28"/>
          <w:szCs w:val="28"/>
        </w:rPr>
        <w:t>1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года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арестом до </w:t>
      </w:r>
      <w:r w:rsidRPr="00FC0A84">
        <w:rPr>
          <w:rFonts w:eastAsia="Arial"/>
          <w:color w:val="00000A"/>
          <w:sz w:val="28"/>
          <w:szCs w:val="28"/>
        </w:rPr>
        <w:t>3</w:t>
      </w:r>
      <w:r w:rsidRPr="00FC0A84">
        <w:rPr>
          <w:rFonts w:eastAsia="Gabriola"/>
          <w:color w:val="00000A"/>
          <w:sz w:val="28"/>
          <w:szCs w:val="28"/>
        </w:rPr>
        <w:t xml:space="preserve"> месяцев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13E76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лишением свободы до </w:t>
      </w:r>
      <w:r w:rsidR="00FF460E" w:rsidRPr="00FC0A84">
        <w:rPr>
          <w:rFonts w:eastAsia="Arial"/>
          <w:color w:val="00000A"/>
          <w:sz w:val="28"/>
          <w:szCs w:val="28"/>
        </w:rPr>
        <w:t>1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года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Какое наказание выбрать для безответственных родителей решается в судном порядке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813E76" w:rsidRDefault="00FF460E" w:rsidP="00FC0A84">
      <w:pPr>
        <w:jc w:val="both"/>
        <w:rPr>
          <w:b/>
          <w:sz w:val="28"/>
          <w:szCs w:val="28"/>
        </w:rPr>
      </w:pPr>
      <w:r w:rsidRPr="00813E76">
        <w:rPr>
          <w:rFonts w:eastAsia="Gabriola"/>
          <w:b/>
          <w:color w:val="00000A"/>
          <w:sz w:val="28"/>
          <w:szCs w:val="28"/>
        </w:rPr>
        <w:t xml:space="preserve">Размер штрафа за нарушение требований при перевозке детей составляет </w:t>
      </w:r>
      <w:r w:rsidRPr="00813E76">
        <w:rPr>
          <w:rFonts w:eastAsia="Arial"/>
          <w:b/>
          <w:color w:val="00000A"/>
          <w:sz w:val="28"/>
          <w:szCs w:val="28"/>
        </w:rPr>
        <w:t>— 3000</w:t>
      </w:r>
      <w:r w:rsidRPr="00813E76">
        <w:rPr>
          <w:rFonts w:eastAsia="Gabriola"/>
          <w:b/>
          <w:color w:val="00000A"/>
          <w:sz w:val="28"/>
          <w:szCs w:val="28"/>
        </w:rPr>
        <w:t xml:space="preserve"> рублей </w:t>
      </w:r>
      <w:r w:rsidRPr="00813E76">
        <w:rPr>
          <w:rFonts w:eastAsia="Arial"/>
          <w:b/>
          <w:color w:val="00000A"/>
          <w:sz w:val="28"/>
          <w:szCs w:val="28"/>
        </w:rPr>
        <w:t>(</w:t>
      </w:r>
      <w:r w:rsidRPr="00813E76">
        <w:rPr>
          <w:rFonts w:eastAsia="Gabriola"/>
          <w:b/>
          <w:color w:val="00000A"/>
          <w:sz w:val="28"/>
          <w:szCs w:val="28"/>
        </w:rPr>
        <w:t>ст</w:t>
      </w:r>
      <w:r w:rsidRPr="00813E76">
        <w:rPr>
          <w:rFonts w:eastAsia="Arial"/>
          <w:b/>
          <w:color w:val="00000A"/>
          <w:sz w:val="28"/>
          <w:szCs w:val="28"/>
        </w:rPr>
        <w:t>.12.23,</w:t>
      </w:r>
      <w:r w:rsidRPr="00813E76">
        <w:rPr>
          <w:rFonts w:eastAsia="Gabriola"/>
          <w:b/>
          <w:color w:val="00000A"/>
          <w:sz w:val="28"/>
          <w:szCs w:val="28"/>
        </w:rPr>
        <w:t xml:space="preserve"> ч</w:t>
      </w:r>
      <w:r w:rsidRPr="00813E76">
        <w:rPr>
          <w:rFonts w:eastAsia="Arial"/>
          <w:b/>
          <w:color w:val="00000A"/>
          <w:sz w:val="28"/>
          <w:szCs w:val="28"/>
        </w:rPr>
        <w:t>.3</w:t>
      </w:r>
      <w:r w:rsidRPr="00813E76">
        <w:rPr>
          <w:rFonts w:eastAsia="Gabriola"/>
          <w:b/>
          <w:color w:val="00000A"/>
          <w:sz w:val="28"/>
          <w:szCs w:val="28"/>
        </w:rPr>
        <w:t xml:space="preserve"> КоАП РФ</w:t>
      </w:r>
      <w:r w:rsidRPr="00813E76">
        <w:rPr>
          <w:rFonts w:eastAsia="Arial"/>
          <w:b/>
          <w:color w:val="00000A"/>
          <w:sz w:val="28"/>
          <w:szCs w:val="28"/>
        </w:rPr>
        <w:t>)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Нарушениями являются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фактическое отсутствие детского удерживающего устройства для перевозки детей в возрасте до </w:t>
      </w:r>
      <w:r w:rsidRPr="00FC0A84">
        <w:rPr>
          <w:rFonts w:eastAsia="Arial"/>
          <w:color w:val="00000A"/>
          <w:sz w:val="28"/>
          <w:szCs w:val="28"/>
        </w:rPr>
        <w:t>7</w:t>
      </w:r>
      <w:r w:rsidRPr="00FC0A84">
        <w:rPr>
          <w:rFonts w:eastAsia="Gabriola"/>
          <w:color w:val="00000A"/>
          <w:sz w:val="28"/>
          <w:szCs w:val="28"/>
        </w:rPr>
        <w:t xml:space="preserve"> лет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и неправильная его установка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813E76">
      <w:pPr>
        <w:jc w:val="center"/>
        <w:rPr>
          <w:sz w:val="28"/>
          <w:szCs w:val="28"/>
        </w:rPr>
      </w:pPr>
      <w:r w:rsidRPr="00813E76">
        <w:rPr>
          <w:rFonts w:eastAsia="Gabriola"/>
          <w:b/>
          <w:color w:val="00000A"/>
          <w:sz w:val="28"/>
          <w:szCs w:val="28"/>
        </w:rPr>
        <w:t>Остановимся отдельно на перевозке детей в такси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Заказывая такси по телефону или через приложение для смартфона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необходимо указать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одним из пассажиров будет ребенок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Многие приложения для смартфона при выборе тарифа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детский</w:t>
      </w:r>
      <w:r w:rsidRPr="00FC0A84">
        <w:rPr>
          <w:rFonts w:eastAsia="Arial"/>
          <w:color w:val="00000A"/>
          <w:sz w:val="28"/>
          <w:szCs w:val="28"/>
        </w:rPr>
        <w:t>»</w:t>
      </w:r>
      <w:r w:rsidRPr="00FC0A84">
        <w:rPr>
          <w:rFonts w:eastAsia="Gabriola"/>
          <w:color w:val="00000A"/>
          <w:sz w:val="28"/>
          <w:szCs w:val="28"/>
        </w:rPr>
        <w:t xml:space="preserve"> автоматически уточняют данные на 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пассажира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возраст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рост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вес</w:t>
      </w:r>
      <w:r w:rsidRPr="00FC0A84">
        <w:rPr>
          <w:rFonts w:eastAsia="Arial"/>
          <w:color w:val="00000A"/>
          <w:sz w:val="28"/>
          <w:szCs w:val="28"/>
        </w:rPr>
        <w:t>).</w:t>
      </w:r>
      <w:r w:rsidRPr="00FC0A84">
        <w:rPr>
          <w:rFonts w:eastAsia="Gabriola"/>
          <w:color w:val="00000A"/>
          <w:sz w:val="28"/>
          <w:szCs w:val="28"/>
        </w:rPr>
        <w:t xml:space="preserve"> Если этого не произошло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то необходимо созвониться с водителем такси и уточнить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имеется ли у него в наличии детское удерживающее устройство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которое подойдет для вашего ребенка или детей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Если по какой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то причине водитель приедет без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вы должны отказаться от поездки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Служба такси предоставляет услугу по перевозке пассажиров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 делать это она должна в полном соответствии с правилами дорожного движения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Малыши до </w:t>
      </w:r>
      <w:r w:rsidRPr="00FC0A84">
        <w:rPr>
          <w:rFonts w:eastAsia="Arial"/>
          <w:color w:val="00000A"/>
          <w:sz w:val="28"/>
          <w:szCs w:val="28"/>
        </w:rPr>
        <w:t>10</w:t>
      </w:r>
      <w:r w:rsidRPr="00FC0A84">
        <w:rPr>
          <w:rFonts w:eastAsia="Gabriola"/>
          <w:color w:val="00000A"/>
          <w:sz w:val="28"/>
          <w:szCs w:val="28"/>
        </w:rPr>
        <w:t xml:space="preserve"> месяцев путешествуют в автомобиле в автолюльке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Рассчитывать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такое удерживающее устройство окажется в такси не стоит из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за ограниченности временного промежутка его использования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Таксисты не могут предусмотреть детские автокресла под все возраста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поэтому отдают предпочтение максимально универсальным вариантам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Родителям необходимо подумать об этом заранее и решить этот вопрос самостоятельно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Если в семье есть автомобиль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можно пользоваться собственной автолюлькой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она удобно транспортируется благодаря специальной ручке и крепится ремнями безопасности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Если автомобиля в семье нет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 вы часто пользуетесь услугами такси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рекомендуется взять на прокат автолюльку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Уделите внимание каждой детали поездки на автомобиле с ребенком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потому что в дорожном движении внимательность и осторожность никогда не бывает излишней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Подводя итог можно сказать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 что многое делается для обеспечения</w:t>
      </w:r>
      <w:r w:rsidR="007F7454">
        <w:rPr>
          <w:rFonts w:eastAsia="Gabriola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>безопасности детей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пассажиров</w:t>
      </w:r>
      <w:r w:rsidRPr="00FC0A84">
        <w:rPr>
          <w:rFonts w:eastAsia="Arial"/>
          <w:color w:val="00000A"/>
          <w:sz w:val="28"/>
          <w:szCs w:val="28"/>
        </w:rPr>
        <w:t>:</w:t>
      </w:r>
      <w:r w:rsidRPr="00FC0A84">
        <w:rPr>
          <w:rFonts w:eastAsia="Gabriola"/>
          <w:color w:val="00000A"/>
          <w:sz w:val="28"/>
          <w:szCs w:val="28"/>
        </w:rPr>
        <w:t xml:space="preserve"> усилена ответственность за нарушение требований перевозки детей без детских удерживающих устройств 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 фактически размер штрафа равен почти половине стоимости детского 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установлен запрет на оставление ребенка в транспортном средстве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не сожалеть о непоправимых последствиях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необходимо заранее позаботиться о мерах безопасной перевозки ребенка в легковом автомобиле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Важно понимать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применение детских удерживающих устройств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 сможет стать гарантом безопасности 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если взрослые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часто не меняют стиль своего вождения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продолжая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порой грубо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нарушать правила дорожного движения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в салоне автомобиля находятся дети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Мы можем и должны спасти детские жизни</w:t>
      </w:r>
      <w:r w:rsidRPr="00FC0A84">
        <w:rPr>
          <w:rFonts w:eastAsia="Arial"/>
          <w:color w:val="00000A"/>
          <w:sz w:val="28"/>
          <w:szCs w:val="28"/>
        </w:rPr>
        <w:t>!</w:t>
      </w:r>
      <w:r w:rsidRPr="00FC0A84">
        <w:rPr>
          <w:rFonts w:eastAsia="Gabriola"/>
          <w:color w:val="00000A"/>
          <w:sz w:val="28"/>
          <w:szCs w:val="28"/>
        </w:rPr>
        <w:t xml:space="preserve"> Дорога не прощает нарушения ее законов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Берегите себя и своих детей</w:t>
      </w:r>
      <w:r w:rsidRPr="00FC0A84">
        <w:rPr>
          <w:rFonts w:eastAsia="Arial"/>
          <w:color w:val="00000A"/>
          <w:sz w:val="28"/>
          <w:szCs w:val="28"/>
        </w:rPr>
        <w:t>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7F7454" w:rsidRDefault="007F7454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7F7454" w:rsidRDefault="007F7454" w:rsidP="00FC0A84">
      <w:pPr>
        <w:jc w:val="both"/>
        <w:rPr>
          <w:rFonts w:eastAsia="Gabriola"/>
          <w:color w:val="00000A"/>
          <w:sz w:val="28"/>
          <w:szCs w:val="28"/>
        </w:rPr>
      </w:pPr>
    </w:p>
    <w:sectPr w:rsidR="007F7454" w:rsidSect="00E73826">
      <w:pgSz w:w="11900" w:h="16840"/>
      <w:pgMar w:top="709" w:right="840" w:bottom="95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altName w:val="Times New Roman"/>
    <w:panose1 w:val="04040605051002020D02"/>
    <w:charset w:val="CC"/>
    <w:family w:val="decorative"/>
    <w:pitch w:val="variable"/>
    <w:sig w:usb0="00000001" w:usb1="5000204B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Dark Courie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1F"/>
    <w:multiLevelType w:val="hybridMultilevel"/>
    <w:tmpl w:val="03B45E6E"/>
    <w:lvl w:ilvl="0" w:tplc="FB441BC4">
      <w:start w:val="1"/>
      <w:numFmt w:val="bullet"/>
      <w:lvlText w:val="в"/>
      <w:lvlJc w:val="left"/>
    </w:lvl>
    <w:lvl w:ilvl="1" w:tplc="A5D69886">
      <w:start w:val="1"/>
      <w:numFmt w:val="bullet"/>
      <w:lvlText w:val=" "/>
      <w:lvlJc w:val="left"/>
    </w:lvl>
    <w:lvl w:ilvl="2" w:tplc="D43A55E2">
      <w:numFmt w:val="decimal"/>
      <w:lvlText w:val=""/>
      <w:lvlJc w:val="left"/>
    </w:lvl>
    <w:lvl w:ilvl="3" w:tplc="2BC218B8">
      <w:numFmt w:val="decimal"/>
      <w:lvlText w:val=""/>
      <w:lvlJc w:val="left"/>
    </w:lvl>
    <w:lvl w:ilvl="4" w:tplc="B16E696E">
      <w:numFmt w:val="decimal"/>
      <w:lvlText w:val=""/>
      <w:lvlJc w:val="left"/>
    </w:lvl>
    <w:lvl w:ilvl="5" w:tplc="32983AB2">
      <w:numFmt w:val="decimal"/>
      <w:lvlText w:val=""/>
      <w:lvlJc w:val="left"/>
    </w:lvl>
    <w:lvl w:ilvl="6" w:tplc="27D80258">
      <w:numFmt w:val="decimal"/>
      <w:lvlText w:val=""/>
      <w:lvlJc w:val="left"/>
    </w:lvl>
    <w:lvl w:ilvl="7" w:tplc="4A843C30">
      <w:numFmt w:val="decimal"/>
      <w:lvlText w:val=""/>
      <w:lvlJc w:val="left"/>
    </w:lvl>
    <w:lvl w:ilvl="8" w:tplc="7D0222DA">
      <w:numFmt w:val="decimal"/>
      <w:lvlText w:val=""/>
      <w:lvlJc w:val="left"/>
    </w:lvl>
  </w:abstractNum>
  <w:abstractNum w:abstractNumId="1" w15:restartNumberingAfterBreak="0">
    <w:nsid w:val="000013E9"/>
    <w:multiLevelType w:val="hybridMultilevel"/>
    <w:tmpl w:val="36828050"/>
    <w:lvl w:ilvl="0" w:tplc="E4423C28">
      <w:start w:val="1"/>
      <w:numFmt w:val="decimal"/>
      <w:lvlText w:val="%1."/>
      <w:lvlJc w:val="left"/>
    </w:lvl>
    <w:lvl w:ilvl="1" w:tplc="40101C48">
      <w:numFmt w:val="decimal"/>
      <w:lvlText w:val=""/>
      <w:lvlJc w:val="left"/>
    </w:lvl>
    <w:lvl w:ilvl="2" w:tplc="5722137C">
      <w:numFmt w:val="decimal"/>
      <w:lvlText w:val=""/>
      <w:lvlJc w:val="left"/>
    </w:lvl>
    <w:lvl w:ilvl="3" w:tplc="F7923782">
      <w:numFmt w:val="decimal"/>
      <w:lvlText w:val=""/>
      <w:lvlJc w:val="left"/>
    </w:lvl>
    <w:lvl w:ilvl="4" w:tplc="CA1ACC78">
      <w:numFmt w:val="decimal"/>
      <w:lvlText w:val=""/>
      <w:lvlJc w:val="left"/>
    </w:lvl>
    <w:lvl w:ilvl="5" w:tplc="9FB8F66A">
      <w:numFmt w:val="decimal"/>
      <w:lvlText w:val=""/>
      <w:lvlJc w:val="left"/>
    </w:lvl>
    <w:lvl w:ilvl="6" w:tplc="FC5014C6">
      <w:numFmt w:val="decimal"/>
      <w:lvlText w:val=""/>
      <w:lvlJc w:val="left"/>
    </w:lvl>
    <w:lvl w:ilvl="7" w:tplc="4CA61532">
      <w:numFmt w:val="decimal"/>
      <w:lvlText w:val=""/>
      <w:lvlJc w:val="left"/>
    </w:lvl>
    <w:lvl w:ilvl="8" w:tplc="6BF2A704">
      <w:numFmt w:val="decimal"/>
      <w:lvlText w:val=""/>
      <w:lvlJc w:val="left"/>
    </w:lvl>
  </w:abstractNum>
  <w:abstractNum w:abstractNumId="2" w15:restartNumberingAfterBreak="0">
    <w:nsid w:val="000015A1"/>
    <w:multiLevelType w:val="hybridMultilevel"/>
    <w:tmpl w:val="510A4722"/>
    <w:lvl w:ilvl="0" w:tplc="4ACCFDDE">
      <w:start w:val="1"/>
      <w:numFmt w:val="bullet"/>
      <w:lvlText w:val="в"/>
      <w:lvlJc w:val="left"/>
    </w:lvl>
    <w:lvl w:ilvl="1" w:tplc="FAD66708">
      <w:start w:val="1"/>
      <w:numFmt w:val="bullet"/>
      <w:lvlText w:val="В"/>
      <w:lvlJc w:val="left"/>
    </w:lvl>
    <w:lvl w:ilvl="2" w:tplc="3236D0B8">
      <w:numFmt w:val="decimal"/>
      <w:lvlText w:val=""/>
      <w:lvlJc w:val="left"/>
    </w:lvl>
    <w:lvl w:ilvl="3" w:tplc="D08E5B0E">
      <w:numFmt w:val="decimal"/>
      <w:lvlText w:val=""/>
      <w:lvlJc w:val="left"/>
    </w:lvl>
    <w:lvl w:ilvl="4" w:tplc="8ED4F998">
      <w:numFmt w:val="decimal"/>
      <w:lvlText w:val=""/>
      <w:lvlJc w:val="left"/>
    </w:lvl>
    <w:lvl w:ilvl="5" w:tplc="F5F07E32">
      <w:numFmt w:val="decimal"/>
      <w:lvlText w:val=""/>
      <w:lvlJc w:val="left"/>
    </w:lvl>
    <w:lvl w:ilvl="6" w:tplc="D80AB5C8">
      <w:numFmt w:val="decimal"/>
      <w:lvlText w:val=""/>
      <w:lvlJc w:val="left"/>
    </w:lvl>
    <w:lvl w:ilvl="7" w:tplc="70AE4E1A">
      <w:numFmt w:val="decimal"/>
      <w:lvlText w:val=""/>
      <w:lvlJc w:val="left"/>
    </w:lvl>
    <w:lvl w:ilvl="8" w:tplc="8AEAD792">
      <w:numFmt w:val="decimal"/>
      <w:lvlText w:val=""/>
      <w:lvlJc w:val="left"/>
    </w:lvl>
  </w:abstractNum>
  <w:abstractNum w:abstractNumId="3" w15:restartNumberingAfterBreak="0">
    <w:nsid w:val="000016C5"/>
    <w:multiLevelType w:val="hybridMultilevel"/>
    <w:tmpl w:val="C7209A90"/>
    <w:lvl w:ilvl="0" w:tplc="ED5EDBCA">
      <w:start w:val="1"/>
      <w:numFmt w:val="bullet"/>
      <w:lvlText w:val="В"/>
      <w:lvlJc w:val="left"/>
    </w:lvl>
    <w:lvl w:ilvl="1" w:tplc="5F9A1D4C">
      <w:numFmt w:val="decimal"/>
      <w:lvlText w:val=""/>
      <w:lvlJc w:val="left"/>
    </w:lvl>
    <w:lvl w:ilvl="2" w:tplc="763E9CC0">
      <w:numFmt w:val="decimal"/>
      <w:lvlText w:val=""/>
      <w:lvlJc w:val="left"/>
    </w:lvl>
    <w:lvl w:ilvl="3" w:tplc="F470F16E">
      <w:numFmt w:val="decimal"/>
      <w:lvlText w:val=""/>
      <w:lvlJc w:val="left"/>
    </w:lvl>
    <w:lvl w:ilvl="4" w:tplc="C81EDC6E">
      <w:numFmt w:val="decimal"/>
      <w:lvlText w:val=""/>
      <w:lvlJc w:val="left"/>
    </w:lvl>
    <w:lvl w:ilvl="5" w:tplc="F344F97A">
      <w:numFmt w:val="decimal"/>
      <w:lvlText w:val=""/>
      <w:lvlJc w:val="left"/>
    </w:lvl>
    <w:lvl w:ilvl="6" w:tplc="7FE61A7C">
      <w:numFmt w:val="decimal"/>
      <w:lvlText w:val=""/>
      <w:lvlJc w:val="left"/>
    </w:lvl>
    <w:lvl w:ilvl="7" w:tplc="7CDC8890">
      <w:numFmt w:val="decimal"/>
      <w:lvlText w:val=""/>
      <w:lvlJc w:val="left"/>
    </w:lvl>
    <w:lvl w:ilvl="8" w:tplc="A3E4DB60">
      <w:numFmt w:val="decimal"/>
      <w:lvlText w:val=""/>
      <w:lvlJc w:val="left"/>
    </w:lvl>
  </w:abstractNum>
  <w:abstractNum w:abstractNumId="4" w15:restartNumberingAfterBreak="0">
    <w:nsid w:val="0000187E"/>
    <w:multiLevelType w:val="hybridMultilevel"/>
    <w:tmpl w:val="EF8C9362"/>
    <w:lvl w:ilvl="0" w:tplc="9D92910E">
      <w:start w:val="100"/>
      <w:numFmt w:val="decimal"/>
      <w:lvlText w:val="%1"/>
      <w:lvlJc w:val="left"/>
    </w:lvl>
    <w:lvl w:ilvl="1" w:tplc="5F8C0F70">
      <w:numFmt w:val="decimal"/>
      <w:lvlText w:val=""/>
      <w:lvlJc w:val="left"/>
    </w:lvl>
    <w:lvl w:ilvl="2" w:tplc="793200E0">
      <w:numFmt w:val="decimal"/>
      <w:lvlText w:val=""/>
      <w:lvlJc w:val="left"/>
    </w:lvl>
    <w:lvl w:ilvl="3" w:tplc="0C661E5A">
      <w:numFmt w:val="decimal"/>
      <w:lvlText w:val=""/>
      <w:lvlJc w:val="left"/>
    </w:lvl>
    <w:lvl w:ilvl="4" w:tplc="C8668162">
      <w:numFmt w:val="decimal"/>
      <w:lvlText w:val=""/>
      <w:lvlJc w:val="left"/>
    </w:lvl>
    <w:lvl w:ilvl="5" w:tplc="20CC7260">
      <w:numFmt w:val="decimal"/>
      <w:lvlText w:val=""/>
      <w:lvlJc w:val="left"/>
    </w:lvl>
    <w:lvl w:ilvl="6" w:tplc="6C3227F6">
      <w:numFmt w:val="decimal"/>
      <w:lvlText w:val=""/>
      <w:lvlJc w:val="left"/>
    </w:lvl>
    <w:lvl w:ilvl="7" w:tplc="53F2019C">
      <w:numFmt w:val="decimal"/>
      <w:lvlText w:val=""/>
      <w:lvlJc w:val="left"/>
    </w:lvl>
    <w:lvl w:ilvl="8" w:tplc="F7E4A718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782494F6"/>
    <w:lvl w:ilvl="0" w:tplc="2026CE84">
      <w:start w:val="1"/>
      <w:numFmt w:val="bullet"/>
      <w:lvlText w:val="­"/>
      <w:lvlJc w:val="left"/>
    </w:lvl>
    <w:lvl w:ilvl="1" w:tplc="314444B4">
      <w:numFmt w:val="decimal"/>
      <w:lvlText w:val=""/>
      <w:lvlJc w:val="left"/>
    </w:lvl>
    <w:lvl w:ilvl="2" w:tplc="43F6BFFC">
      <w:numFmt w:val="decimal"/>
      <w:lvlText w:val=""/>
      <w:lvlJc w:val="left"/>
    </w:lvl>
    <w:lvl w:ilvl="3" w:tplc="E0E43EFC">
      <w:numFmt w:val="decimal"/>
      <w:lvlText w:val=""/>
      <w:lvlJc w:val="left"/>
    </w:lvl>
    <w:lvl w:ilvl="4" w:tplc="DDF6AD8E">
      <w:numFmt w:val="decimal"/>
      <w:lvlText w:val=""/>
      <w:lvlJc w:val="left"/>
    </w:lvl>
    <w:lvl w:ilvl="5" w:tplc="CF6038C4">
      <w:numFmt w:val="decimal"/>
      <w:lvlText w:val=""/>
      <w:lvlJc w:val="left"/>
    </w:lvl>
    <w:lvl w:ilvl="6" w:tplc="12E40A32">
      <w:numFmt w:val="decimal"/>
      <w:lvlText w:val=""/>
      <w:lvlJc w:val="left"/>
    </w:lvl>
    <w:lvl w:ilvl="7" w:tplc="74A456E0">
      <w:numFmt w:val="decimal"/>
      <w:lvlText w:val=""/>
      <w:lvlJc w:val="left"/>
    </w:lvl>
    <w:lvl w:ilvl="8" w:tplc="31B68022">
      <w:numFmt w:val="decimal"/>
      <w:lvlText w:val=""/>
      <w:lvlJc w:val="left"/>
    </w:lvl>
  </w:abstractNum>
  <w:abstractNum w:abstractNumId="6" w15:restartNumberingAfterBreak="0">
    <w:nsid w:val="00002350"/>
    <w:multiLevelType w:val="hybridMultilevel"/>
    <w:tmpl w:val="5F466D96"/>
    <w:lvl w:ilvl="0" w:tplc="A798DAE4">
      <w:start w:val="1"/>
      <w:numFmt w:val="bullet"/>
      <w:lvlText w:val="и"/>
      <w:lvlJc w:val="left"/>
    </w:lvl>
    <w:lvl w:ilvl="1" w:tplc="ED08DF76">
      <w:start w:val="1"/>
      <w:numFmt w:val="bullet"/>
      <w:lvlText w:val="А"/>
      <w:lvlJc w:val="left"/>
    </w:lvl>
    <w:lvl w:ilvl="2" w:tplc="467EB642">
      <w:numFmt w:val="decimal"/>
      <w:lvlText w:val=""/>
      <w:lvlJc w:val="left"/>
    </w:lvl>
    <w:lvl w:ilvl="3" w:tplc="BB0E90D8">
      <w:numFmt w:val="decimal"/>
      <w:lvlText w:val=""/>
      <w:lvlJc w:val="left"/>
    </w:lvl>
    <w:lvl w:ilvl="4" w:tplc="1010AD6C">
      <w:numFmt w:val="decimal"/>
      <w:lvlText w:val=""/>
      <w:lvlJc w:val="left"/>
    </w:lvl>
    <w:lvl w:ilvl="5" w:tplc="A99AE6FA">
      <w:numFmt w:val="decimal"/>
      <w:lvlText w:val=""/>
      <w:lvlJc w:val="left"/>
    </w:lvl>
    <w:lvl w:ilvl="6" w:tplc="8C8A16A4">
      <w:numFmt w:val="decimal"/>
      <w:lvlText w:val=""/>
      <w:lvlJc w:val="left"/>
    </w:lvl>
    <w:lvl w:ilvl="7" w:tplc="F37A41A6">
      <w:numFmt w:val="decimal"/>
      <w:lvlText w:val=""/>
      <w:lvlJc w:val="left"/>
    </w:lvl>
    <w:lvl w:ilvl="8" w:tplc="012AE324">
      <w:numFmt w:val="decimal"/>
      <w:lvlText w:val=""/>
      <w:lvlJc w:val="left"/>
    </w:lvl>
  </w:abstractNum>
  <w:abstractNum w:abstractNumId="7" w15:restartNumberingAfterBreak="0">
    <w:nsid w:val="000026CA"/>
    <w:multiLevelType w:val="hybridMultilevel"/>
    <w:tmpl w:val="D82241F0"/>
    <w:lvl w:ilvl="0" w:tplc="ECD43412">
      <w:start w:val="1"/>
      <w:numFmt w:val="bullet"/>
      <w:lvlText w:val="и"/>
      <w:lvlJc w:val="left"/>
    </w:lvl>
    <w:lvl w:ilvl="1" w:tplc="26E8F960">
      <w:start w:val="1"/>
      <w:numFmt w:val="bullet"/>
      <w:lvlText w:val=" "/>
      <w:lvlJc w:val="left"/>
    </w:lvl>
    <w:lvl w:ilvl="2" w:tplc="9CBAFFCE">
      <w:numFmt w:val="decimal"/>
      <w:lvlText w:val=""/>
      <w:lvlJc w:val="left"/>
    </w:lvl>
    <w:lvl w:ilvl="3" w:tplc="0AB650DA">
      <w:numFmt w:val="decimal"/>
      <w:lvlText w:val=""/>
      <w:lvlJc w:val="left"/>
    </w:lvl>
    <w:lvl w:ilvl="4" w:tplc="3886BC78">
      <w:numFmt w:val="decimal"/>
      <w:lvlText w:val=""/>
      <w:lvlJc w:val="left"/>
    </w:lvl>
    <w:lvl w:ilvl="5" w:tplc="DE66A108">
      <w:numFmt w:val="decimal"/>
      <w:lvlText w:val=""/>
      <w:lvlJc w:val="left"/>
    </w:lvl>
    <w:lvl w:ilvl="6" w:tplc="4C20E564">
      <w:numFmt w:val="decimal"/>
      <w:lvlText w:val=""/>
      <w:lvlJc w:val="left"/>
    </w:lvl>
    <w:lvl w:ilvl="7" w:tplc="B15CBA32">
      <w:numFmt w:val="decimal"/>
      <w:lvlText w:val=""/>
      <w:lvlJc w:val="left"/>
    </w:lvl>
    <w:lvl w:ilvl="8" w:tplc="C0725F4A">
      <w:numFmt w:val="decimal"/>
      <w:lvlText w:val=""/>
      <w:lvlJc w:val="left"/>
    </w:lvl>
  </w:abstractNum>
  <w:abstractNum w:abstractNumId="8" w15:restartNumberingAfterBreak="0">
    <w:nsid w:val="000033EA"/>
    <w:multiLevelType w:val="hybridMultilevel"/>
    <w:tmpl w:val="B6D8140A"/>
    <w:lvl w:ilvl="0" w:tplc="4B267E44">
      <w:start w:val="5"/>
      <w:numFmt w:val="decimal"/>
      <w:lvlText w:val="%1."/>
      <w:lvlJc w:val="left"/>
    </w:lvl>
    <w:lvl w:ilvl="1" w:tplc="7D62B5EC">
      <w:numFmt w:val="decimal"/>
      <w:lvlText w:val=""/>
      <w:lvlJc w:val="left"/>
    </w:lvl>
    <w:lvl w:ilvl="2" w:tplc="AB2662A8">
      <w:numFmt w:val="decimal"/>
      <w:lvlText w:val=""/>
      <w:lvlJc w:val="left"/>
    </w:lvl>
    <w:lvl w:ilvl="3" w:tplc="5D3AD58A">
      <w:numFmt w:val="decimal"/>
      <w:lvlText w:val=""/>
      <w:lvlJc w:val="left"/>
    </w:lvl>
    <w:lvl w:ilvl="4" w:tplc="A76A0454">
      <w:numFmt w:val="decimal"/>
      <w:lvlText w:val=""/>
      <w:lvlJc w:val="left"/>
    </w:lvl>
    <w:lvl w:ilvl="5" w:tplc="6CA8EA12">
      <w:numFmt w:val="decimal"/>
      <w:lvlText w:val=""/>
      <w:lvlJc w:val="left"/>
    </w:lvl>
    <w:lvl w:ilvl="6" w:tplc="66A64452">
      <w:numFmt w:val="decimal"/>
      <w:lvlText w:val=""/>
      <w:lvlJc w:val="left"/>
    </w:lvl>
    <w:lvl w:ilvl="7" w:tplc="6768716C">
      <w:numFmt w:val="decimal"/>
      <w:lvlText w:val=""/>
      <w:lvlJc w:val="left"/>
    </w:lvl>
    <w:lvl w:ilvl="8" w:tplc="A8A2E57E">
      <w:numFmt w:val="decimal"/>
      <w:lvlText w:val=""/>
      <w:lvlJc w:val="left"/>
    </w:lvl>
  </w:abstractNum>
  <w:abstractNum w:abstractNumId="9" w15:restartNumberingAfterBreak="0">
    <w:nsid w:val="00003BF6"/>
    <w:multiLevelType w:val="hybridMultilevel"/>
    <w:tmpl w:val="9CBC7930"/>
    <w:lvl w:ilvl="0" w:tplc="CC72BB2A">
      <w:start w:val="1"/>
      <w:numFmt w:val="bullet"/>
      <w:lvlText w:val=""/>
      <w:lvlJc w:val="left"/>
    </w:lvl>
    <w:lvl w:ilvl="1" w:tplc="D5F0FF20">
      <w:numFmt w:val="decimal"/>
      <w:lvlText w:val=""/>
      <w:lvlJc w:val="left"/>
    </w:lvl>
    <w:lvl w:ilvl="2" w:tplc="FF82AC3A">
      <w:numFmt w:val="decimal"/>
      <w:lvlText w:val=""/>
      <w:lvlJc w:val="left"/>
    </w:lvl>
    <w:lvl w:ilvl="3" w:tplc="DBA01D98">
      <w:numFmt w:val="decimal"/>
      <w:lvlText w:val=""/>
      <w:lvlJc w:val="left"/>
    </w:lvl>
    <w:lvl w:ilvl="4" w:tplc="DA429CD6">
      <w:numFmt w:val="decimal"/>
      <w:lvlText w:val=""/>
      <w:lvlJc w:val="left"/>
    </w:lvl>
    <w:lvl w:ilvl="5" w:tplc="5016E2A0">
      <w:numFmt w:val="decimal"/>
      <w:lvlText w:val=""/>
      <w:lvlJc w:val="left"/>
    </w:lvl>
    <w:lvl w:ilvl="6" w:tplc="94FC0A16">
      <w:numFmt w:val="decimal"/>
      <w:lvlText w:val=""/>
      <w:lvlJc w:val="left"/>
    </w:lvl>
    <w:lvl w:ilvl="7" w:tplc="51B28560">
      <w:numFmt w:val="decimal"/>
      <w:lvlText w:val=""/>
      <w:lvlJc w:val="left"/>
    </w:lvl>
    <w:lvl w:ilvl="8" w:tplc="1BA0362A">
      <w:numFmt w:val="decimal"/>
      <w:lvlText w:val=""/>
      <w:lvlJc w:val="left"/>
    </w:lvl>
  </w:abstractNum>
  <w:abstractNum w:abstractNumId="10" w15:restartNumberingAfterBreak="0">
    <w:nsid w:val="00003CD5"/>
    <w:multiLevelType w:val="hybridMultilevel"/>
    <w:tmpl w:val="ACA00C82"/>
    <w:lvl w:ilvl="0" w:tplc="526C6DA0">
      <w:start w:val="1"/>
      <w:numFmt w:val="bullet"/>
      <w:lvlText w:val="В"/>
      <w:lvlJc w:val="left"/>
    </w:lvl>
    <w:lvl w:ilvl="1" w:tplc="3366486C">
      <w:numFmt w:val="decimal"/>
      <w:lvlText w:val=""/>
      <w:lvlJc w:val="left"/>
    </w:lvl>
    <w:lvl w:ilvl="2" w:tplc="B17217BA">
      <w:numFmt w:val="decimal"/>
      <w:lvlText w:val=""/>
      <w:lvlJc w:val="left"/>
    </w:lvl>
    <w:lvl w:ilvl="3" w:tplc="9CD87924">
      <w:numFmt w:val="decimal"/>
      <w:lvlText w:val=""/>
      <w:lvlJc w:val="left"/>
    </w:lvl>
    <w:lvl w:ilvl="4" w:tplc="C4EE9A5A">
      <w:numFmt w:val="decimal"/>
      <w:lvlText w:val=""/>
      <w:lvlJc w:val="left"/>
    </w:lvl>
    <w:lvl w:ilvl="5" w:tplc="1C4E25FA">
      <w:numFmt w:val="decimal"/>
      <w:lvlText w:val=""/>
      <w:lvlJc w:val="left"/>
    </w:lvl>
    <w:lvl w:ilvl="6" w:tplc="30F2FAEE">
      <w:numFmt w:val="decimal"/>
      <w:lvlText w:val=""/>
      <w:lvlJc w:val="left"/>
    </w:lvl>
    <w:lvl w:ilvl="7" w:tplc="3D50B91E">
      <w:numFmt w:val="decimal"/>
      <w:lvlText w:val=""/>
      <w:lvlJc w:val="left"/>
    </w:lvl>
    <w:lvl w:ilvl="8" w:tplc="3474CC74">
      <w:numFmt w:val="decimal"/>
      <w:lvlText w:val=""/>
      <w:lvlJc w:val="left"/>
    </w:lvl>
  </w:abstractNum>
  <w:abstractNum w:abstractNumId="11" w15:restartNumberingAfterBreak="0">
    <w:nsid w:val="00003E12"/>
    <w:multiLevelType w:val="hybridMultilevel"/>
    <w:tmpl w:val="06C2B3E6"/>
    <w:lvl w:ilvl="0" w:tplc="35627D60">
      <w:start w:val="1"/>
      <w:numFmt w:val="bullet"/>
      <w:lvlText w:val="­"/>
      <w:lvlJc w:val="left"/>
    </w:lvl>
    <w:lvl w:ilvl="1" w:tplc="405EB3EE">
      <w:numFmt w:val="decimal"/>
      <w:lvlText w:val=""/>
      <w:lvlJc w:val="left"/>
    </w:lvl>
    <w:lvl w:ilvl="2" w:tplc="37DA1408">
      <w:numFmt w:val="decimal"/>
      <w:lvlText w:val=""/>
      <w:lvlJc w:val="left"/>
    </w:lvl>
    <w:lvl w:ilvl="3" w:tplc="BAD4DDC4">
      <w:numFmt w:val="decimal"/>
      <w:lvlText w:val=""/>
      <w:lvlJc w:val="left"/>
    </w:lvl>
    <w:lvl w:ilvl="4" w:tplc="3598872A">
      <w:numFmt w:val="decimal"/>
      <w:lvlText w:val=""/>
      <w:lvlJc w:val="left"/>
    </w:lvl>
    <w:lvl w:ilvl="5" w:tplc="C9FEC1F8">
      <w:numFmt w:val="decimal"/>
      <w:lvlText w:val=""/>
      <w:lvlJc w:val="left"/>
    </w:lvl>
    <w:lvl w:ilvl="6" w:tplc="FF10A522">
      <w:numFmt w:val="decimal"/>
      <w:lvlText w:val=""/>
      <w:lvlJc w:val="left"/>
    </w:lvl>
    <w:lvl w:ilvl="7" w:tplc="89BA28E4">
      <w:numFmt w:val="decimal"/>
      <w:lvlText w:val=""/>
      <w:lvlJc w:val="left"/>
    </w:lvl>
    <w:lvl w:ilvl="8" w:tplc="0128BA1C">
      <w:numFmt w:val="decimal"/>
      <w:lvlText w:val=""/>
      <w:lvlJc w:val="left"/>
    </w:lvl>
  </w:abstractNum>
  <w:abstractNum w:abstractNumId="12" w15:restartNumberingAfterBreak="0">
    <w:nsid w:val="00004080"/>
    <w:multiLevelType w:val="hybridMultilevel"/>
    <w:tmpl w:val="F0FA4EF8"/>
    <w:lvl w:ilvl="0" w:tplc="D5AA8028">
      <w:start w:val="1"/>
      <w:numFmt w:val="decimal"/>
      <w:lvlText w:val="3.%1."/>
      <w:lvlJc w:val="left"/>
    </w:lvl>
    <w:lvl w:ilvl="1" w:tplc="185C019C">
      <w:numFmt w:val="decimal"/>
      <w:lvlText w:val=""/>
      <w:lvlJc w:val="left"/>
    </w:lvl>
    <w:lvl w:ilvl="2" w:tplc="23084B0E">
      <w:numFmt w:val="decimal"/>
      <w:lvlText w:val=""/>
      <w:lvlJc w:val="left"/>
    </w:lvl>
    <w:lvl w:ilvl="3" w:tplc="CF4C330A">
      <w:numFmt w:val="decimal"/>
      <w:lvlText w:val=""/>
      <w:lvlJc w:val="left"/>
    </w:lvl>
    <w:lvl w:ilvl="4" w:tplc="70C80864">
      <w:numFmt w:val="decimal"/>
      <w:lvlText w:val=""/>
      <w:lvlJc w:val="left"/>
    </w:lvl>
    <w:lvl w:ilvl="5" w:tplc="51B2B2C4">
      <w:numFmt w:val="decimal"/>
      <w:lvlText w:val=""/>
      <w:lvlJc w:val="left"/>
    </w:lvl>
    <w:lvl w:ilvl="6" w:tplc="9160B582">
      <w:numFmt w:val="decimal"/>
      <w:lvlText w:val=""/>
      <w:lvlJc w:val="left"/>
    </w:lvl>
    <w:lvl w:ilvl="7" w:tplc="F0C0AF02">
      <w:numFmt w:val="decimal"/>
      <w:lvlText w:val=""/>
      <w:lvlJc w:val="left"/>
    </w:lvl>
    <w:lvl w:ilvl="8" w:tplc="8774F39C">
      <w:numFmt w:val="decimal"/>
      <w:lvlText w:val=""/>
      <w:lvlJc w:val="left"/>
    </w:lvl>
  </w:abstractNum>
  <w:abstractNum w:abstractNumId="13" w15:restartNumberingAfterBreak="0">
    <w:nsid w:val="0000409D"/>
    <w:multiLevelType w:val="hybridMultilevel"/>
    <w:tmpl w:val="9404F2C8"/>
    <w:lvl w:ilvl="0" w:tplc="7BE0CAF4">
      <w:start w:val="1"/>
      <w:numFmt w:val="bullet"/>
      <w:lvlText w:val="С"/>
      <w:lvlJc w:val="left"/>
    </w:lvl>
    <w:lvl w:ilvl="1" w:tplc="763C6C98">
      <w:numFmt w:val="decimal"/>
      <w:lvlText w:val=""/>
      <w:lvlJc w:val="left"/>
    </w:lvl>
    <w:lvl w:ilvl="2" w:tplc="63843508">
      <w:numFmt w:val="decimal"/>
      <w:lvlText w:val=""/>
      <w:lvlJc w:val="left"/>
    </w:lvl>
    <w:lvl w:ilvl="3" w:tplc="F2B83D26">
      <w:numFmt w:val="decimal"/>
      <w:lvlText w:val=""/>
      <w:lvlJc w:val="left"/>
    </w:lvl>
    <w:lvl w:ilvl="4" w:tplc="2730DF9C">
      <w:numFmt w:val="decimal"/>
      <w:lvlText w:val=""/>
      <w:lvlJc w:val="left"/>
    </w:lvl>
    <w:lvl w:ilvl="5" w:tplc="13C85316">
      <w:numFmt w:val="decimal"/>
      <w:lvlText w:val=""/>
      <w:lvlJc w:val="left"/>
    </w:lvl>
    <w:lvl w:ilvl="6" w:tplc="C51099E0">
      <w:numFmt w:val="decimal"/>
      <w:lvlText w:val=""/>
      <w:lvlJc w:val="left"/>
    </w:lvl>
    <w:lvl w:ilvl="7" w:tplc="BA54C1F4">
      <w:numFmt w:val="decimal"/>
      <w:lvlText w:val=""/>
      <w:lvlJc w:val="left"/>
    </w:lvl>
    <w:lvl w:ilvl="8" w:tplc="26981E0E">
      <w:numFmt w:val="decimal"/>
      <w:lvlText w:val=""/>
      <w:lvlJc w:val="left"/>
    </w:lvl>
  </w:abstractNum>
  <w:abstractNum w:abstractNumId="14" w15:restartNumberingAfterBreak="0">
    <w:nsid w:val="000048CC"/>
    <w:multiLevelType w:val="hybridMultilevel"/>
    <w:tmpl w:val="97BEF048"/>
    <w:lvl w:ilvl="0" w:tplc="ADB475E4">
      <w:start w:val="1"/>
      <w:numFmt w:val="bullet"/>
      <w:lvlText w:val="В"/>
      <w:lvlJc w:val="left"/>
    </w:lvl>
    <w:lvl w:ilvl="1" w:tplc="3F867270">
      <w:numFmt w:val="decimal"/>
      <w:lvlText w:val=""/>
      <w:lvlJc w:val="left"/>
    </w:lvl>
    <w:lvl w:ilvl="2" w:tplc="A3D00AD4">
      <w:numFmt w:val="decimal"/>
      <w:lvlText w:val=""/>
      <w:lvlJc w:val="left"/>
    </w:lvl>
    <w:lvl w:ilvl="3" w:tplc="EBBE9DEC">
      <w:numFmt w:val="decimal"/>
      <w:lvlText w:val=""/>
      <w:lvlJc w:val="left"/>
    </w:lvl>
    <w:lvl w:ilvl="4" w:tplc="16844566">
      <w:numFmt w:val="decimal"/>
      <w:lvlText w:val=""/>
      <w:lvlJc w:val="left"/>
    </w:lvl>
    <w:lvl w:ilvl="5" w:tplc="D046AF0A">
      <w:numFmt w:val="decimal"/>
      <w:lvlText w:val=""/>
      <w:lvlJc w:val="left"/>
    </w:lvl>
    <w:lvl w:ilvl="6" w:tplc="91AC03C4">
      <w:numFmt w:val="decimal"/>
      <w:lvlText w:val=""/>
      <w:lvlJc w:val="left"/>
    </w:lvl>
    <w:lvl w:ilvl="7" w:tplc="CE34286A">
      <w:numFmt w:val="decimal"/>
      <w:lvlText w:val=""/>
      <w:lvlJc w:val="left"/>
    </w:lvl>
    <w:lvl w:ilvl="8" w:tplc="AEFED6F8">
      <w:numFmt w:val="decimal"/>
      <w:lvlText w:val=""/>
      <w:lvlJc w:val="left"/>
    </w:lvl>
  </w:abstractNum>
  <w:abstractNum w:abstractNumId="15" w15:restartNumberingAfterBreak="0">
    <w:nsid w:val="00004A80"/>
    <w:multiLevelType w:val="hybridMultilevel"/>
    <w:tmpl w:val="4D12FF98"/>
    <w:lvl w:ilvl="0" w:tplc="307C8A10">
      <w:start w:val="1"/>
      <w:numFmt w:val="bullet"/>
      <w:lvlText w:val="в"/>
      <w:lvlJc w:val="left"/>
    </w:lvl>
    <w:lvl w:ilvl="1" w:tplc="215C3D82">
      <w:start w:val="1"/>
      <w:numFmt w:val="bullet"/>
      <w:lvlText w:val=" "/>
      <w:lvlJc w:val="left"/>
    </w:lvl>
    <w:lvl w:ilvl="2" w:tplc="F3C212E4">
      <w:numFmt w:val="decimal"/>
      <w:lvlText w:val=""/>
      <w:lvlJc w:val="left"/>
    </w:lvl>
    <w:lvl w:ilvl="3" w:tplc="1E445A8A">
      <w:numFmt w:val="decimal"/>
      <w:lvlText w:val=""/>
      <w:lvlJc w:val="left"/>
    </w:lvl>
    <w:lvl w:ilvl="4" w:tplc="BF8E1AE0">
      <w:numFmt w:val="decimal"/>
      <w:lvlText w:val=""/>
      <w:lvlJc w:val="left"/>
    </w:lvl>
    <w:lvl w:ilvl="5" w:tplc="87507984">
      <w:numFmt w:val="decimal"/>
      <w:lvlText w:val=""/>
      <w:lvlJc w:val="left"/>
    </w:lvl>
    <w:lvl w:ilvl="6" w:tplc="613EED64">
      <w:numFmt w:val="decimal"/>
      <w:lvlText w:val=""/>
      <w:lvlJc w:val="left"/>
    </w:lvl>
    <w:lvl w:ilvl="7" w:tplc="9FD685DE">
      <w:numFmt w:val="decimal"/>
      <w:lvlText w:val=""/>
      <w:lvlJc w:val="left"/>
    </w:lvl>
    <w:lvl w:ilvl="8" w:tplc="1408F8D6">
      <w:numFmt w:val="decimal"/>
      <w:lvlText w:val=""/>
      <w:lvlJc w:val="left"/>
    </w:lvl>
  </w:abstractNum>
  <w:abstractNum w:abstractNumId="16" w15:restartNumberingAfterBreak="0">
    <w:nsid w:val="00005422"/>
    <w:multiLevelType w:val="hybridMultilevel"/>
    <w:tmpl w:val="AAAADF76"/>
    <w:lvl w:ilvl="0" w:tplc="6BC00D7C">
      <w:start w:val="1"/>
      <w:numFmt w:val="bullet"/>
      <w:lvlText w:val="­"/>
      <w:lvlJc w:val="left"/>
    </w:lvl>
    <w:lvl w:ilvl="1" w:tplc="D1A8ABB2">
      <w:numFmt w:val="decimal"/>
      <w:lvlText w:val=""/>
      <w:lvlJc w:val="left"/>
    </w:lvl>
    <w:lvl w:ilvl="2" w:tplc="54824F22">
      <w:numFmt w:val="decimal"/>
      <w:lvlText w:val=""/>
      <w:lvlJc w:val="left"/>
    </w:lvl>
    <w:lvl w:ilvl="3" w:tplc="45CC2E96">
      <w:numFmt w:val="decimal"/>
      <w:lvlText w:val=""/>
      <w:lvlJc w:val="left"/>
    </w:lvl>
    <w:lvl w:ilvl="4" w:tplc="7E6450B4">
      <w:numFmt w:val="decimal"/>
      <w:lvlText w:val=""/>
      <w:lvlJc w:val="left"/>
    </w:lvl>
    <w:lvl w:ilvl="5" w:tplc="6F14D6B6">
      <w:numFmt w:val="decimal"/>
      <w:lvlText w:val=""/>
      <w:lvlJc w:val="left"/>
    </w:lvl>
    <w:lvl w:ilvl="6" w:tplc="822C51FA">
      <w:numFmt w:val="decimal"/>
      <w:lvlText w:val=""/>
      <w:lvlJc w:val="left"/>
    </w:lvl>
    <w:lvl w:ilvl="7" w:tplc="3948D74A">
      <w:numFmt w:val="decimal"/>
      <w:lvlText w:val=""/>
      <w:lvlJc w:val="left"/>
    </w:lvl>
    <w:lvl w:ilvl="8" w:tplc="CDC8255C">
      <w:numFmt w:val="decimal"/>
      <w:lvlText w:val=""/>
      <w:lvlJc w:val="left"/>
    </w:lvl>
  </w:abstractNum>
  <w:abstractNum w:abstractNumId="17" w15:restartNumberingAfterBreak="0">
    <w:nsid w:val="000056AE"/>
    <w:multiLevelType w:val="hybridMultilevel"/>
    <w:tmpl w:val="D8CA44B0"/>
    <w:lvl w:ilvl="0" w:tplc="6B703D02">
      <w:start w:val="1"/>
      <w:numFmt w:val="bullet"/>
      <w:lvlText w:val="В"/>
      <w:lvlJc w:val="left"/>
    </w:lvl>
    <w:lvl w:ilvl="1" w:tplc="C5F8750E">
      <w:numFmt w:val="decimal"/>
      <w:lvlText w:val=""/>
      <w:lvlJc w:val="left"/>
    </w:lvl>
    <w:lvl w:ilvl="2" w:tplc="07221EB8">
      <w:numFmt w:val="decimal"/>
      <w:lvlText w:val=""/>
      <w:lvlJc w:val="left"/>
    </w:lvl>
    <w:lvl w:ilvl="3" w:tplc="B8E252FC">
      <w:numFmt w:val="decimal"/>
      <w:lvlText w:val=""/>
      <w:lvlJc w:val="left"/>
    </w:lvl>
    <w:lvl w:ilvl="4" w:tplc="F07ED0C8">
      <w:numFmt w:val="decimal"/>
      <w:lvlText w:val=""/>
      <w:lvlJc w:val="left"/>
    </w:lvl>
    <w:lvl w:ilvl="5" w:tplc="FDA6976E">
      <w:numFmt w:val="decimal"/>
      <w:lvlText w:val=""/>
      <w:lvlJc w:val="left"/>
    </w:lvl>
    <w:lvl w:ilvl="6" w:tplc="D4740E84">
      <w:numFmt w:val="decimal"/>
      <w:lvlText w:val=""/>
      <w:lvlJc w:val="left"/>
    </w:lvl>
    <w:lvl w:ilvl="7" w:tplc="328221DA">
      <w:numFmt w:val="decimal"/>
      <w:lvlText w:val=""/>
      <w:lvlJc w:val="left"/>
    </w:lvl>
    <w:lvl w:ilvl="8" w:tplc="F8E2923C">
      <w:numFmt w:val="decimal"/>
      <w:lvlText w:val=""/>
      <w:lvlJc w:val="left"/>
    </w:lvl>
  </w:abstractNum>
  <w:abstractNum w:abstractNumId="18" w15:restartNumberingAfterBreak="0">
    <w:nsid w:val="00005772"/>
    <w:multiLevelType w:val="hybridMultilevel"/>
    <w:tmpl w:val="D884CC56"/>
    <w:lvl w:ilvl="0" w:tplc="995E3EE6">
      <w:start w:val="1"/>
      <w:numFmt w:val="bullet"/>
      <w:lvlText w:val="В"/>
      <w:lvlJc w:val="left"/>
    </w:lvl>
    <w:lvl w:ilvl="1" w:tplc="73F4B6D4">
      <w:numFmt w:val="decimal"/>
      <w:lvlText w:val=""/>
      <w:lvlJc w:val="left"/>
    </w:lvl>
    <w:lvl w:ilvl="2" w:tplc="526EC41C">
      <w:numFmt w:val="decimal"/>
      <w:lvlText w:val=""/>
      <w:lvlJc w:val="left"/>
    </w:lvl>
    <w:lvl w:ilvl="3" w:tplc="DCBE0732">
      <w:numFmt w:val="decimal"/>
      <w:lvlText w:val=""/>
      <w:lvlJc w:val="left"/>
    </w:lvl>
    <w:lvl w:ilvl="4" w:tplc="7A36D6E2">
      <w:numFmt w:val="decimal"/>
      <w:lvlText w:val=""/>
      <w:lvlJc w:val="left"/>
    </w:lvl>
    <w:lvl w:ilvl="5" w:tplc="5778186A">
      <w:numFmt w:val="decimal"/>
      <w:lvlText w:val=""/>
      <w:lvlJc w:val="left"/>
    </w:lvl>
    <w:lvl w:ilvl="6" w:tplc="01126654">
      <w:numFmt w:val="decimal"/>
      <w:lvlText w:val=""/>
      <w:lvlJc w:val="left"/>
    </w:lvl>
    <w:lvl w:ilvl="7" w:tplc="F992F3DC">
      <w:numFmt w:val="decimal"/>
      <w:lvlText w:val=""/>
      <w:lvlJc w:val="left"/>
    </w:lvl>
    <w:lvl w:ilvl="8" w:tplc="EC646F0E">
      <w:numFmt w:val="decimal"/>
      <w:lvlText w:val=""/>
      <w:lvlJc w:val="left"/>
    </w:lvl>
  </w:abstractNum>
  <w:abstractNum w:abstractNumId="19" w15:restartNumberingAfterBreak="0">
    <w:nsid w:val="00005878"/>
    <w:multiLevelType w:val="hybridMultilevel"/>
    <w:tmpl w:val="D8048AA2"/>
    <w:lvl w:ilvl="0" w:tplc="F64E9154">
      <w:start w:val="1"/>
      <w:numFmt w:val="bullet"/>
      <w:lvlText w:val="У"/>
      <w:lvlJc w:val="left"/>
    </w:lvl>
    <w:lvl w:ilvl="1" w:tplc="B56A1E68">
      <w:numFmt w:val="decimal"/>
      <w:lvlText w:val=""/>
      <w:lvlJc w:val="left"/>
    </w:lvl>
    <w:lvl w:ilvl="2" w:tplc="C8AAD368">
      <w:numFmt w:val="decimal"/>
      <w:lvlText w:val=""/>
      <w:lvlJc w:val="left"/>
    </w:lvl>
    <w:lvl w:ilvl="3" w:tplc="EC2E3FDA">
      <w:numFmt w:val="decimal"/>
      <w:lvlText w:val=""/>
      <w:lvlJc w:val="left"/>
    </w:lvl>
    <w:lvl w:ilvl="4" w:tplc="0CECF752">
      <w:numFmt w:val="decimal"/>
      <w:lvlText w:val=""/>
      <w:lvlJc w:val="left"/>
    </w:lvl>
    <w:lvl w:ilvl="5" w:tplc="B504DC46">
      <w:numFmt w:val="decimal"/>
      <w:lvlText w:val=""/>
      <w:lvlJc w:val="left"/>
    </w:lvl>
    <w:lvl w:ilvl="6" w:tplc="E4A63428">
      <w:numFmt w:val="decimal"/>
      <w:lvlText w:val=""/>
      <w:lvlJc w:val="left"/>
    </w:lvl>
    <w:lvl w:ilvl="7" w:tplc="6160028C">
      <w:numFmt w:val="decimal"/>
      <w:lvlText w:val=""/>
      <w:lvlJc w:val="left"/>
    </w:lvl>
    <w:lvl w:ilvl="8" w:tplc="072EBCCE">
      <w:numFmt w:val="decimal"/>
      <w:lvlText w:val=""/>
      <w:lvlJc w:val="left"/>
    </w:lvl>
  </w:abstractNum>
  <w:abstractNum w:abstractNumId="20" w15:restartNumberingAfterBreak="0">
    <w:nsid w:val="00005CFD"/>
    <w:multiLevelType w:val="hybridMultilevel"/>
    <w:tmpl w:val="D92E6182"/>
    <w:lvl w:ilvl="0" w:tplc="4664FE30">
      <w:start w:val="1"/>
      <w:numFmt w:val="bullet"/>
      <w:lvlText w:val="•"/>
      <w:lvlJc w:val="left"/>
    </w:lvl>
    <w:lvl w:ilvl="1" w:tplc="2718136A">
      <w:numFmt w:val="decimal"/>
      <w:lvlText w:val=""/>
      <w:lvlJc w:val="left"/>
    </w:lvl>
    <w:lvl w:ilvl="2" w:tplc="27FA2BDA">
      <w:numFmt w:val="decimal"/>
      <w:lvlText w:val=""/>
      <w:lvlJc w:val="left"/>
    </w:lvl>
    <w:lvl w:ilvl="3" w:tplc="C3F4FB92">
      <w:numFmt w:val="decimal"/>
      <w:lvlText w:val=""/>
      <w:lvlJc w:val="left"/>
    </w:lvl>
    <w:lvl w:ilvl="4" w:tplc="B9CC4E52">
      <w:numFmt w:val="decimal"/>
      <w:lvlText w:val=""/>
      <w:lvlJc w:val="left"/>
    </w:lvl>
    <w:lvl w:ilvl="5" w:tplc="24CC06BE">
      <w:numFmt w:val="decimal"/>
      <w:lvlText w:val=""/>
      <w:lvlJc w:val="left"/>
    </w:lvl>
    <w:lvl w:ilvl="6" w:tplc="15001382">
      <w:numFmt w:val="decimal"/>
      <w:lvlText w:val=""/>
      <w:lvlJc w:val="left"/>
    </w:lvl>
    <w:lvl w:ilvl="7" w:tplc="B024E5CC">
      <w:numFmt w:val="decimal"/>
      <w:lvlText w:val=""/>
      <w:lvlJc w:val="left"/>
    </w:lvl>
    <w:lvl w:ilvl="8" w:tplc="885473CE">
      <w:numFmt w:val="decimal"/>
      <w:lvlText w:val=""/>
      <w:lvlJc w:val="left"/>
    </w:lvl>
  </w:abstractNum>
  <w:abstractNum w:abstractNumId="21" w15:restartNumberingAfterBreak="0">
    <w:nsid w:val="00005DB2"/>
    <w:multiLevelType w:val="hybridMultilevel"/>
    <w:tmpl w:val="4B6607A6"/>
    <w:lvl w:ilvl="0" w:tplc="A4C0D106">
      <w:start w:val="4"/>
      <w:numFmt w:val="decimal"/>
      <w:lvlText w:val="%1."/>
      <w:lvlJc w:val="left"/>
    </w:lvl>
    <w:lvl w:ilvl="1" w:tplc="930A571C">
      <w:numFmt w:val="decimal"/>
      <w:lvlText w:val=""/>
      <w:lvlJc w:val="left"/>
    </w:lvl>
    <w:lvl w:ilvl="2" w:tplc="4C1897E6">
      <w:numFmt w:val="decimal"/>
      <w:lvlText w:val=""/>
      <w:lvlJc w:val="left"/>
    </w:lvl>
    <w:lvl w:ilvl="3" w:tplc="F9885F68">
      <w:numFmt w:val="decimal"/>
      <w:lvlText w:val=""/>
      <w:lvlJc w:val="left"/>
    </w:lvl>
    <w:lvl w:ilvl="4" w:tplc="AA6095F0">
      <w:numFmt w:val="decimal"/>
      <w:lvlText w:val=""/>
      <w:lvlJc w:val="left"/>
    </w:lvl>
    <w:lvl w:ilvl="5" w:tplc="BA18ABB2">
      <w:numFmt w:val="decimal"/>
      <w:lvlText w:val=""/>
      <w:lvlJc w:val="left"/>
    </w:lvl>
    <w:lvl w:ilvl="6" w:tplc="48461232">
      <w:numFmt w:val="decimal"/>
      <w:lvlText w:val=""/>
      <w:lvlJc w:val="left"/>
    </w:lvl>
    <w:lvl w:ilvl="7" w:tplc="8CECDD78">
      <w:numFmt w:val="decimal"/>
      <w:lvlText w:val=""/>
      <w:lvlJc w:val="left"/>
    </w:lvl>
    <w:lvl w:ilvl="8" w:tplc="E06409F0">
      <w:numFmt w:val="decimal"/>
      <w:lvlText w:val=""/>
      <w:lvlJc w:val="left"/>
    </w:lvl>
  </w:abstractNum>
  <w:abstractNum w:abstractNumId="22" w15:restartNumberingAfterBreak="0">
    <w:nsid w:val="00005F32"/>
    <w:multiLevelType w:val="hybridMultilevel"/>
    <w:tmpl w:val="F808D020"/>
    <w:lvl w:ilvl="0" w:tplc="0B647266">
      <w:start w:val="1"/>
      <w:numFmt w:val="bullet"/>
      <w:lvlText w:val="•"/>
      <w:lvlJc w:val="left"/>
    </w:lvl>
    <w:lvl w:ilvl="1" w:tplc="473AEB4A">
      <w:numFmt w:val="decimal"/>
      <w:lvlText w:val=""/>
      <w:lvlJc w:val="left"/>
    </w:lvl>
    <w:lvl w:ilvl="2" w:tplc="14F44DD8">
      <w:numFmt w:val="decimal"/>
      <w:lvlText w:val=""/>
      <w:lvlJc w:val="left"/>
    </w:lvl>
    <w:lvl w:ilvl="3" w:tplc="E44CC12E">
      <w:numFmt w:val="decimal"/>
      <w:lvlText w:val=""/>
      <w:lvlJc w:val="left"/>
    </w:lvl>
    <w:lvl w:ilvl="4" w:tplc="8B2216B4">
      <w:numFmt w:val="decimal"/>
      <w:lvlText w:val=""/>
      <w:lvlJc w:val="left"/>
    </w:lvl>
    <w:lvl w:ilvl="5" w:tplc="51EE8606">
      <w:numFmt w:val="decimal"/>
      <w:lvlText w:val=""/>
      <w:lvlJc w:val="left"/>
    </w:lvl>
    <w:lvl w:ilvl="6" w:tplc="2E0E1678">
      <w:numFmt w:val="decimal"/>
      <w:lvlText w:val=""/>
      <w:lvlJc w:val="left"/>
    </w:lvl>
    <w:lvl w:ilvl="7" w:tplc="45C86CF8">
      <w:numFmt w:val="decimal"/>
      <w:lvlText w:val=""/>
      <w:lvlJc w:val="left"/>
    </w:lvl>
    <w:lvl w:ilvl="8" w:tplc="D26E56CE">
      <w:numFmt w:val="decimal"/>
      <w:lvlText w:val=""/>
      <w:lvlJc w:val="left"/>
    </w:lvl>
  </w:abstractNum>
  <w:abstractNum w:abstractNumId="23" w15:restartNumberingAfterBreak="0">
    <w:nsid w:val="00006899"/>
    <w:multiLevelType w:val="hybridMultilevel"/>
    <w:tmpl w:val="6C264EFE"/>
    <w:lvl w:ilvl="0" w:tplc="FB0A3A96">
      <w:start w:val="1"/>
      <w:numFmt w:val="bullet"/>
      <w:lvlText w:val="В"/>
      <w:lvlJc w:val="left"/>
    </w:lvl>
    <w:lvl w:ilvl="1" w:tplc="0946105C">
      <w:numFmt w:val="decimal"/>
      <w:lvlText w:val=""/>
      <w:lvlJc w:val="left"/>
    </w:lvl>
    <w:lvl w:ilvl="2" w:tplc="08D89C3A">
      <w:numFmt w:val="decimal"/>
      <w:lvlText w:val=""/>
      <w:lvlJc w:val="left"/>
    </w:lvl>
    <w:lvl w:ilvl="3" w:tplc="CE7887E0">
      <w:numFmt w:val="decimal"/>
      <w:lvlText w:val=""/>
      <w:lvlJc w:val="left"/>
    </w:lvl>
    <w:lvl w:ilvl="4" w:tplc="064041C6">
      <w:numFmt w:val="decimal"/>
      <w:lvlText w:val=""/>
      <w:lvlJc w:val="left"/>
    </w:lvl>
    <w:lvl w:ilvl="5" w:tplc="C0D2EBE6">
      <w:numFmt w:val="decimal"/>
      <w:lvlText w:val=""/>
      <w:lvlJc w:val="left"/>
    </w:lvl>
    <w:lvl w:ilvl="6" w:tplc="5B1EFC3A">
      <w:numFmt w:val="decimal"/>
      <w:lvlText w:val=""/>
      <w:lvlJc w:val="left"/>
    </w:lvl>
    <w:lvl w:ilvl="7" w:tplc="FD74CF04">
      <w:numFmt w:val="decimal"/>
      <w:lvlText w:val=""/>
      <w:lvlJc w:val="left"/>
    </w:lvl>
    <w:lvl w:ilvl="8" w:tplc="456E0262">
      <w:numFmt w:val="decimal"/>
      <w:lvlText w:val=""/>
      <w:lvlJc w:val="left"/>
    </w:lvl>
  </w:abstractNum>
  <w:abstractNum w:abstractNumId="24" w15:restartNumberingAfterBreak="0">
    <w:nsid w:val="00006B36"/>
    <w:multiLevelType w:val="hybridMultilevel"/>
    <w:tmpl w:val="B186ED5E"/>
    <w:lvl w:ilvl="0" w:tplc="BFACB9BA">
      <w:start w:val="1"/>
      <w:numFmt w:val="bullet"/>
      <w:lvlText w:val="и"/>
      <w:lvlJc w:val="left"/>
    </w:lvl>
    <w:lvl w:ilvl="1" w:tplc="90E89702">
      <w:start w:val="1"/>
      <w:numFmt w:val="bullet"/>
      <w:lvlText w:val="В"/>
      <w:lvlJc w:val="left"/>
    </w:lvl>
    <w:lvl w:ilvl="2" w:tplc="C2CC912E">
      <w:numFmt w:val="decimal"/>
      <w:lvlText w:val=""/>
      <w:lvlJc w:val="left"/>
    </w:lvl>
    <w:lvl w:ilvl="3" w:tplc="108896CA">
      <w:numFmt w:val="decimal"/>
      <w:lvlText w:val=""/>
      <w:lvlJc w:val="left"/>
    </w:lvl>
    <w:lvl w:ilvl="4" w:tplc="28441BD2">
      <w:numFmt w:val="decimal"/>
      <w:lvlText w:val=""/>
      <w:lvlJc w:val="left"/>
    </w:lvl>
    <w:lvl w:ilvl="5" w:tplc="B440B348">
      <w:numFmt w:val="decimal"/>
      <w:lvlText w:val=""/>
      <w:lvlJc w:val="left"/>
    </w:lvl>
    <w:lvl w:ilvl="6" w:tplc="4A749308">
      <w:numFmt w:val="decimal"/>
      <w:lvlText w:val=""/>
      <w:lvlJc w:val="left"/>
    </w:lvl>
    <w:lvl w:ilvl="7" w:tplc="0172EEE6">
      <w:numFmt w:val="decimal"/>
      <w:lvlText w:val=""/>
      <w:lvlJc w:val="left"/>
    </w:lvl>
    <w:lvl w:ilvl="8" w:tplc="9B0812F6">
      <w:numFmt w:val="decimal"/>
      <w:lvlText w:val=""/>
      <w:lvlJc w:val="left"/>
    </w:lvl>
  </w:abstractNum>
  <w:abstractNum w:abstractNumId="25" w15:restartNumberingAfterBreak="0">
    <w:nsid w:val="00007BB9"/>
    <w:multiLevelType w:val="hybridMultilevel"/>
    <w:tmpl w:val="27704FAA"/>
    <w:lvl w:ilvl="0" w:tplc="84CAB0A2">
      <w:start w:val="1"/>
      <w:numFmt w:val="bullet"/>
      <w:lvlText w:val="­"/>
      <w:lvlJc w:val="left"/>
    </w:lvl>
    <w:lvl w:ilvl="1" w:tplc="B1F6C8D6">
      <w:start w:val="1"/>
      <w:numFmt w:val="bullet"/>
      <w:lvlText w:val=" "/>
      <w:lvlJc w:val="left"/>
    </w:lvl>
    <w:lvl w:ilvl="2" w:tplc="40460EEE">
      <w:numFmt w:val="decimal"/>
      <w:lvlText w:val=""/>
      <w:lvlJc w:val="left"/>
    </w:lvl>
    <w:lvl w:ilvl="3" w:tplc="00225E54">
      <w:numFmt w:val="decimal"/>
      <w:lvlText w:val=""/>
      <w:lvlJc w:val="left"/>
    </w:lvl>
    <w:lvl w:ilvl="4" w:tplc="388A5E2C">
      <w:numFmt w:val="decimal"/>
      <w:lvlText w:val=""/>
      <w:lvlJc w:val="left"/>
    </w:lvl>
    <w:lvl w:ilvl="5" w:tplc="406262E8">
      <w:numFmt w:val="decimal"/>
      <w:lvlText w:val=""/>
      <w:lvlJc w:val="left"/>
    </w:lvl>
    <w:lvl w:ilvl="6" w:tplc="DAA2F89C">
      <w:numFmt w:val="decimal"/>
      <w:lvlText w:val=""/>
      <w:lvlJc w:val="left"/>
    </w:lvl>
    <w:lvl w:ilvl="7" w:tplc="12F6DAE6">
      <w:numFmt w:val="decimal"/>
      <w:lvlText w:val=""/>
      <w:lvlJc w:val="left"/>
    </w:lvl>
    <w:lvl w:ilvl="8" w:tplc="31889F90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4"/>
  </w:num>
  <w:num w:numId="5">
    <w:abstractNumId w:val="20"/>
  </w:num>
  <w:num w:numId="6">
    <w:abstractNumId w:val="11"/>
  </w:num>
  <w:num w:numId="7">
    <w:abstractNumId w:val="5"/>
  </w:num>
  <w:num w:numId="8">
    <w:abstractNumId w:val="22"/>
  </w:num>
  <w:num w:numId="9">
    <w:abstractNumId w:val="9"/>
  </w:num>
  <w:num w:numId="10">
    <w:abstractNumId w:val="2"/>
  </w:num>
  <w:num w:numId="11">
    <w:abstractNumId w:val="16"/>
  </w:num>
  <w:num w:numId="12">
    <w:abstractNumId w:val="13"/>
  </w:num>
  <w:num w:numId="13">
    <w:abstractNumId w:val="0"/>
  </w:num>
  <w:num w:numId="14">
    <w:abstractNumId w:val="7"/>
  </w:num>
  <w:num w:numId="15">
    <w:abstractNumId w:val="25"/>
  </w:num>
  <w:num w:numId="16">
    <w:abstractNumId w:val="18"/>
  </w:num>
  <w:num w:numId="17">
    <w:abstractNumId w:val="15"/>
  </w:num>
  <w:num w:numId="18">
    <w:abstractNumId w:val="4"/>
  </w:num>
  <w:num w:numId="19">
    <w:abstractNumId w:val="3"/>
  </w:num>
  <w:num w:numId="20">
    <w:abstractNumId w:val="23"/>
  </w:num>
  <w:num w:numId="21">
    <w:abstractNumId w:val="10"/>
  </w:num>
  <w:num w:numId="22">
    <w:abstractNumId w:val="1"/>
  </w:num>
  <w:num w:numId="23">
    <w:abstractNumId w:val="12"/>
  </w:num>
  <w:num w:numId="24">
    <w:abstractNumId w:val="21"/>
  </w:num>
  <w:num w:numId="25">
    <w:abstractNumId w:val="8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75"/>
    <w:rsid w:val="000E33AD"/>
    <w:rsid w:val="001655C6"/>
    <w:rsid w:val="003D0FBC"/>
    <w:rsid w:val="00462BE6"/>
    <w:rsid w:val="00553575"/>
    <w:rsid w:val="005A23B7"/>
    <w:rsid w:val="006516AA"/>
    <w:rsid w:val="007F7454"/>
    <w:rsid w:val="00813E76"/>
    <w:rsid w:val="00863373"/>
    <w:rsid w:val="008E06DB"/>
    <w:rsid w:val="008E08C0"/>
    <w:rsid w:val="00CC5431"/>
    <w:rsid w:val="00D53208"/>
    <w:rsid w:val="00D81371"/>
    <w:rsid w:val="00DC3FE8"/>
    <w:rsid w:val="00E73826"/>
    <w:rsid w:val="00F33AB9"/>
    <w:rsid w:val="00F72053"/>
    <w:rsid w:val="00FC0A84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2FD86-9B20-4003-AFD5-2EA0B995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81371"/>
  </w:style>
  <w:style w:type="paragraph" w:styleId="a5">
    <w:name w:val="Balloon Text"/>
    <w:basedOn w:val="a"/>
    <w:link w:val="a6"/>
    <w:uiPriority w:val="99"/>
    <w:semiHidden/>
    <w:unhideWhenUsed/>
    <w:rsid w:val="00DC3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220B-A864-4589-8484-4A9CAA7C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3184</Words>
  <Characters>18153</Characters>
  <Application>Microsoft Office Word</Application>
  <DocSecurity>4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Alexander Chertovikov</cp:lastModifiedBy>
  <cp:revision>2</cp:revision>
  <dcterms:created xsi:type="dcterms:W3CDTF">2021-02-01T11:58:00Z</dcterms:created>
  <dcterms:modified xsi:type="dcterms:W3CDTF">2021-02-01T11:58:00Z</dcterms:modified>
</cp:coreProperties>
</file>